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AAA50D1" w14:textId="03FB9674" w:rsidR="00B36C31" w:rsidRPr="00D50FFD" w:rsidRDefault="00C3237F" w:rsidP="00C56A57">
      <w:pPr>
        <w:tabs>
          <w:tab w:val="left" w:pos="6179"/>
        </w:tabs>
        <w:ind w:firstLine="720"/>
        <w:jc w:val="both"/>
        <w:rPr>
          <w:rFonts w:ascii="Calibri" w:hAnsi="Calibri" w:cs="Calibri"/>
          <w:bCs/>
        </w:rPr>
      </w:pPr>
      <w:bookmarkStart w:id="0" w:name="_GoBack"/>
      <w:bookmarkEnd w:id="0"/>
      <w:r w:rsidRPr="00D50FFD">
        <w:rPr>
          <w:rFonts w:ascii="Calibri" w:hAnsi="Calibri" w:cs="Calibri"/>
        </w:rPr>
        <w:t xml:space="preserve">   </w:t>
      </w:r>
      <w:r w:rsidR="00FC2A20" w:rsidRPr="00D50FFD">
        <w:rPr>
          <w:rFonts w:ascii="Calibri" w:hAnsi="Calibri" w:cs="Calibri"/>
        </w:rPr>
        <w:t xml:space="preserve"> </w:t>
      </w:r>
      <w:r w:rsidRPr="00D50FFD">
        <w:rPr>
          <w:rFonts w:ascii="Calibri" w:hAnsi="Calibri" w:cs="Calibri"/>
        </w:rPr>
        <w:t xml:space="preserve">                 </w:t>
      </w:r>
      <w:r w:rsidR="00275AFC">
        <w:rPr>
          <w:rFonts w:ascii="Calibri" w:hAnsi="Calibri" w:cs="Calibri"/>
          <w:b/>
          <w:noProof/>
        </w:rPr>
        <w:drawing>
          <wp:anchor distT="0" distB="0" distL="114300" distR="114300" simplePos="0" relativeHeight="251658752" behindDoc="0" locked="0" layoutInCell="1" allowOverlap="1" wp14:anchorId="5E561EFD" wp14:editId="4D9254E9">
            <wp:simplePos x="0" y="0"/>
            <wp:positionH relativeFrom="column">
              <wp:posOffset>2616835</wp:posOffset>
            </wp:positionH>
            <wp:positionV relativeFrom="paragraph">
              <wp:posOffset>108585</wp:posOffset>
            </wp:positionV>
            <wp:extent cx="454025" cy="457200"/>
            <wp:effectExtent l="19050" t="0" r="3175" b="0"/>
            <wp:wrapSquare wrapText="bothSides"/>
            <wp:docPr id="2" name="Εικόνα 2" descr="Έμβλημ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2" descr="Έμβλημα"/>
                    <pic:cNvPicPr>
                      <a:picLocks noChangeAspect="1" noChangeArrowheads="1"/>
                    </pic:cNvPicPr>
                  </pic:nvPicPr>
                  <pic:blipFill>
                    <a:blip r:embed="rId8" cstate="print"/>
                    <a:srcRect/>
                    <a:stretch>
                      <a:fillRect/>
                    </a:stretch>
                  </pic:blipFill>
                  <pic:spPr bwMode="auto">
                    <a:xfrm>
                      <a:off x="0" y="0"/>
                      <a:ext cx="454025" cy="457200"/>
                    </a:xfrm>
                    <a:prstGeom prst="rect">
                      <a:avLst/>
                    </a:prstGeom>
                    <a:noFill/>
                    <a:ln w="9525">
                      <a:noFill/>
                      <a:miter lim="800000"/>
                      <a:headEnd/>
                      <a:tailEnd/>
                    </a:ln>
                  </pic:spPr>
                </pic:pic>
              </a:graphicData>
            </a:graphic>
          </wp:anchor>
        </w:drawing>
      </w:r>
    </w:p>
    <w:p w14:paraId="4477E870" w14:textId="1F3E96F2" w:rsidR="00275AFC" w:rsidRPr="00D50FFD" w:rsidRDefault="00275AFC" w:rsidP="00312843">
      <w:pPr>
        <w:tabs>
          <w:tab w:val="left" w:pos="7168"/>
        </w:tabs>
        <w:rPr>
          <w:rFonts w:ascii="Calibri" w:hAnsi="Calibri" w:cs="Calibri"/>
          <w:bCs/>
        </w:rPr>
      </w:pPr>
    </w:p>
    <w:p w14:paraId="19574326" w14:textId="77777777" w:rsidR="00275AFC" w:rsidRPr="00D50FFD" w:rsidRDefault="00275AFC" w:rsidP="00275AFC">
      <w:pPr>
        <w:jc w:val="center"/>
      </w:pPr>
    </w:p>
    <w:p w14:paraId="43B7BCBB" w14:textId="77777777" w:rsidR="00275AFC" w:rsidRDefault="00275AFC" w:rsidP="00275AFC">
      <w:pPr>
        <w:tabs>
          <w:tab w:val="left" w:pos="2835"/>
        </w:tabs>
        <w:spacing w:line="360" w:lineRule="auto"/>
        <w:jc w:val="center"/>
        <w:rPr>
          <w:rFonts w:ascii="Calibri" w:hAnsi="Calibri" w:cs="Calibri"/>
          <w:b/>
        </w:rPr>
      </w:pPr>
    </w:p>
    <w:p w14:paraId="7AD0270D" w14:textId="7C107B92" w:rsidR="00275AFC" w:rsidRPr="00600B00" w:rsidRDefault="00275AFC" w:rsidP="00275AFC">
      <w:pPr>
        <w:tabs>
          <w:tab w:val="left" w:pos="2835"/>
        </w:tabs>
        <w:spacing w:line="360" w:lineRule="auto"/>
        <w:jc w:val="center"/>
        <w:rPr>
          <w:rFonts w:ascii="Calibri" w:hAnsi="Calibri" w:cs="Calibri"/>
          <w:b/>
        </w:rPr>
      </w:pPr>
      <w:r w:rsidRPr="00AD565E">
        <w:rPr>
          <w:rFonts w:ascii="Calibri" w:hAnsi="Calibri" w:cs="Calibri"/>
          <w:b/>
        </w:rPr>
        <w:t>ΕΛΛΗΝΙΚΗ ΔΗΜΟΚΡΑΤΙΑ</w:t>
      </w:r>
    </w:p>
    <w:p w14:paraId="1E7704C0" w14:textId="77777777" w:rsidR="00275AFC" w:rsidRPr="00600B00" w:rsidRDefault="00275AFC" w:rsidP="00275AFC">
      <w:pPr>
        <w:tabs>
          <w:tab w:val="left" w:pos="2370"/>
        </w:tabs>
        <w:spacing w:line="360" w:lineRule="auto"/>
        <w:jc w:val="center"/>
        <w:rPr>
          <w:rFonts w:ascii="Calibri" w:hAnsi="Calibri" w:cs="Calibri"/>
          <w:b/>
        </w:rPr>
      </w:pPr>
      <w:r>
        <w:rPr>
          <w:rFonts w:ascii="Calibri" w:hAnsi="Calibri" w:cs="Calibri"/>
          <w:b/>
        </w:rPr>
        <w:t xml:space="preserve">ΥΠΟΥΡΓΕΙΟ  ΠΑΙΔΕΙΑΣ, </w:t>
      </w:r>
      <w:r w:rsidRPr="00AD565E">
        <w:rPr>
          <w:rFonts w:ascii="Calibri" w:hAnsi="Calibri" w:cs="Calibri"/>
          <w:b/>
        </w:rPr>
        <w:t>ΘΡΗΣΚΕΥΜΑΤΩΝ</w:t>
      </w:r>
      <w:r>
        <w:rPr>
          <w:rFonts w:ascii="Calibri" w:hAnsi="Calibri" w:cs="Calibri"/>
          <w:b/>
        </w:rPr>
        <w:t xml:space="preserve"> &amp; ΑΘΛΗΤΙΣΜΟΥ</w:t>
      </w:r>
    </w:p>
    <w:p w14:paraId="56FE0A4C" w14:textId="77777777" w:rsidR="00275AFC" w:rsidRPr="00600B00" w:rsidRDefault="00275AFC" w:rsidP="00275AFC">
      <w:pPr>
        <w:tabs>
          <w:tab w:val="left" w:pos="2370"/>
        </w:tabs>
        <w:spacing w:line="360" w:lineRule="auto"/>
        <w:jc w:val="center"/>
        <w:rPr>
          <w:rFonts w:ascii="Calibri" w:hAnsi="Calibri" w:cs="Calibri"/>
          <w:b/>
        </w:rPr>
      </w:pPr>
      <w:r w:rsidRPr="00E10E11">
        <w:rPr>
          <w:rFonts w:ascii="Calibri" w:hAnsi="Calibri" w:cs="Calibri"/>
          <w:b/>
        </w:rPr>
        <w:t>ΠΕΡΙΦΕΡΕΙΑΚΗ Δ/ΝΣΗ Π. &amp; Δ. ΕΚΠ/ΣΗΣ ΗΠΕΙΡΟΥ</w:t>
      </w:r>
    </w:p>
    <w:p w14:paraId="471CD7CB" w14:textId="6ADDE990" w:rsidR="00275AFC" w:rsidRPr="00275AFC" w:rsidRDefault="00275AFC" w:rsidP="00275AFC">
      <w:pPr>
        <w:tabs>
          <w:tab w:val="left" w:pos="7168"/>
        </w:tabs>
        <w:jc w:val="center"/>
        <w:rPr>
          <w:rFonts w:ascii="Calibri" w:hAnsi="Calibri" w:cs="Calibri"/>
          <w:bCs/>
        </w:rPr>
      </w:pPr>
      <w:r w:rsidRPr="00E10E11">
        <w:rPr>
          <w:rFonts w:ascii="Calibri" w:hAnsi="Calibri" w:cs="Calibri"/>
          <w:b/>
        </w:rPr>
        <w:t>Δ/ΝΣΗ ΠΡΩΤΟΒΑΘΜΙΑΣ ΕΚΠ/ΣΗΣ Ν. ΑΡΤΑ</w:t>
      </w:r>
      <w:r>
        <w:rPr>
          <w:rFonts w:ascii="Calibri" w:hAnsi="Calibri" w:cs="Calibri"/>
          <w:b/>
        </w:rPr>
        <w:t>Σ</w:t>
      </w:r>
    </w:p>
    <w:p w14:paraId="71A3F334" w14:textId="77777777" w:rsidR="00275AFC" w:rsidRPr="00275AFC" w:rsidRDefault="00275AFC" w:rsidP="00312843">
      <w:pPr>
        <w:tabs>
          <w:tab w:val="left" w:pos="7168"/>
        </w:tabs>
        <w:rPr>
          <w:rFonts w:ascii="Calibri" w:hAnsi="Calibri" w:cs="Calibri"/>
          <w:bCs/>
        </w:rPr>
      </w:pPr>
    </w:p>
    <w:p w14:paraId="39B5F58C" w14:textId="0E829342" w:rsidR="00275AFC" w:rsidRPr="00275AFC" w:rsidRDefault="00275AFC" w:rsidP="00275AFC">
      <w:pPr>
        <w:tabs>
          <w:tab w:val="left" w:pos="7168"/>
        </w:tabs>
        <w:jc w:val="center"/>
        <w:rPr>
          <w:rFonts w:ascii="Calibri" w:hAnsi="Calibri" w:cs="Calibri"/>
          <w:bCs/>
        </w:rPr>
      </w:pPr>
      <w:r>
        <w:rPr>
          <w:rFonts w:ascii="Calibri" w:hAnsi="Calibri" w:cs="Calibri"/>
          <w:noProof/>
        </w:rPr>
        <w:drawing>
          <wp:inline distT="0" distB="0" distL="0" distR="0" wp14:anchorId="4258135C" wp14:editId="47EB75BB">
            <wp:extent cx="1019175" cy="1019175"/>
            <wp:effectExtent l="0" t="0" r="9525" b="9525"/>
            <wp:docPr id="3" name="Εικόνα 2" descr="C:\Users\EYH\Desktop\channels4_profil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EYH\Desktop\channels4_profile.jpg"/>
                    <pic:cNvPicPr>
                      <a:picLocks noChangeAspect="1" noChangeArrowheads="1"/>
                    </pic:cNvPicPr>
                  </pic:nvPicPr>
                  <pic:blipFill>
                    <a:blip r:embed="rId9" cstate="print"/>
                    <a:srcRect/>
                    <a:stretch>
                      <a:fillRect/>
                    </a:stretch>
                  </pic:blipFill>
                  <pic:spPr bwMode="auto">
                    <a:xfrm>
                      <a:off x="0" y="0"/>
                      <a:ext cx="1019175" cy="1019175"/>
                    </a:xfrm>
                    <a:prstGeom prst="rect">
                      <a:avLst/>
                    </a:prstGeom>
                    <a:noFill/>
                    <a:ln w="9525">
                      <a:noFill/>
                      <a:miter lim="800000"/>
                      <a:headEnd/>
                      <a:tailEnd/>
                    </a:ln>
                  </pic:spPr>
                </pic:pic>
              </a:graphicData>
            </a:graphic>
          </wp:inline>
        </w:drawing>
      </w:r>
    </w:p>
    <w:p w14:paraId="6A46A11D" w14:textId="77777777" w:rsidR="00275AFC" w:rsidRDefault="00275AFC" w:rsidP="00312843">
      <w:pPr>
        <w:tabs>
          <w:tab w:val="left" w:pos="7168"/>
        </w:tabs>
        <w:rPr>
          <w:rFonts w:ascii="Calibri" w:hAnsi="Calibri" w:cs="Calibri"/>
          <w:bCs/>
        </w:rPr>
      </w:pPr>
    </w:p>
    <w:p w14:paraId="18D5A582" w14:textId="33D09DDF" w:rsidR="00486CDA" w:rsidRPr="007D1E7D" w:rsidRDefault="00275AFC" w:rsidP="007D1E7D">
      <w:pPr>
        <w:tabs>
          <w:tab w:val="left" w:pos="7168"/>
        </w:tabs>
        <w:jc w:val="center"/>
        <w:rPr>
          <w:b/>
          <w:bCs/>
          <w:sz w:val="28"/>
          <w:szCs w:val="28"/>
          <w:u w:val="single"/>
        </w:rPr>
      </w:pPr>
      <w:r w:rsidRPr="00275AFC">
        <w:rPr>
          <w:b/>
          <w:bCs/>
          <w:sz w:val="28"/>
          <w:szCs w:val="28"/>
          <w:u w:val="single"/>
        </w:rPr>
        <w:t>ΔΕΛΤΙΟ ΤΥΠΟΥ</w:t>
      </w:r>
    </w:p>
    <w:p w14:paraId="4B398F67" w14:textId="77777777" w:rsidR="00486CDA" w:rsidRPr="00A13DD7" w:rsidRDefault="00486CDA" w:rsidP="00486CDA">
      <w:pPr>
        <w:rPr>
          <w:rFonts w:cstheme="minorHAnsi"/>
        </w:rPr>
      </w:pPr>
    </w:p>
    <w:p w14:paraId="3EC1F6D9" w14:textId="55BAB7AD" w:rsidR="00D70B49" w:rsidRPr="00D70B49" w:rsidRDefault="00D70B49" w:rsidP="00D70B49">
      <w:pPr>
        <w:spacing w:before="100" w:beforeAutospacing="1" w:after="100" w:afterAutospacing="1"/>
        <w:jc w:val="both"/>
        <w:rPr>
          <w:rFonts w:ascii="Comic Sans MS" w:hAnsi="Comic Sans MS"/>
          <w:b/>
        </w:rPr>
      </w:pPr>
      <w:r>
        <w:rPr>
          <w:rFonts w:ascii="Comic Sans MS" w:hAnsi="Comic Sans MS"/>
        </w:rPr>
        <w:t xml:space="preserve">Η </w:t>
      </w:r>
      <w:r w:rsidRPr="00D70B49">
        <w:rPr>
          <w:rFonts w:ascii="Comic Sans MS" w:hAnsi="Comic Sans MS"/>
          <w:b/>
        </w:rPr>
        <w:t>Διεύθυνση Πρωτοβάθμιας Εκπαίδευσης Άρτας (ΔΙ.Π.Ε. )</w:t>
      </w:r>
      <w:r w:rsidRPr="00D70B49">
        <w:rPr>
          <w:rFonts w:ascii="Comic Sans MS" w:hAnsi="Comic Sans MS"/>
        </w:rPr>
        <w:t xml:space="preserve"> Άρτας, στο πλαίσιο της λειτουργίας της ως </w:t>
      </w:r>
      <w:proofErr w:type="spellStart"/>
      <w:r w:rsidRPr="00D70B49">
        <w:rPr>
          <w:rFonts w:ascii="Comic Sans MS" w:hAnsi="Comic Sans MS"/>
          <w:b/>
        </w:rPr>
        <w:t>Eurodesk</w:t>
      </w:r>
      <w:proofErr w:type="spellEnd"/>
      <w:r w:rsidRPr="00D70B49">
        <w:rPr>
          <w:rFonts w:ascii="Comic Sans MS" w:hAnsi="Comic Sans MS"/>
          <w:b/>
        </w:rPr>
        <w:t xml:space="preserve"> </w:t>
      </w:r>
      <w:proofErr w:type="spellStart"/>
      <w:r w:rsidRPr="00D70B49">
        <w:rPr>
          <w:rFonts w:ascii="Comic Sans MS" w:hAnsi="Comic Sans MS"/>
          <w:b/>
        </w:rPr>
        <w:t>Multiplier</w:t>
      </w:r>
      <w:proofErr w:type="spellEnd"/>
      <w:r w:rsidRPr="00D70B49">
        <w:rPr>
          <w:rFonts w:ascii="Comic Sans MS" w:hAnsi="Comic Sans MS"/>
        </w:rPr>
        <w:t xml:space="preserve">, ολοκλήρωσε με </w:t>
      </w:r>
      <w:r w:rsidRPr="00D70B49">
        <w:rPr>
          <w:rFonts w:ascii="Comic Sans MS" w:hAnsi="Comic Sans MS"/>
          <w:b/>
        </w:rPr>
        <w:t>ιδιαίτερη επιτυχία</w:t>
      </w:r>
      <w:r w:rsidRPr="00D70B49">
        <w:rPr>
          <w:rFonts w:ascii="Comic Sans MS" w:hAnsi="Comic Sans MS"/>
        </w:rPr>
        <w:t xml:space="preserve"> την τριήμερη εκστρατεία ενημέρωσης και ευαισθητοποίησης για τις ευρωπαϊκές ευκαιρίες κινητικότητας των νέων, που πραγματοποιήθηκε </w:t>
      </w:r>
      <w:r w:rsidRPr="00D70B49">
        <w:rPr>
          <w:rFonts w:ascii="Comic Sans MS" w:hAnsi="Comic Sans MS"/>
          <w:b/>
        </w:rPr>
        <w:t>στην Άρτα στις 15–17 Οκτωβρίου 2025.</w:t>
      </w:r>
    </w:p>
    <w:p w14:paraId="3227B57B" w14:textId="77777777" w:rsidR="00D70B49" w:rsidRPr="00D70B49" w:rsidRDefault="00D70B49" w:rsidP="00D70B49">
      <w:pPr>
        <w:spacing w:before="100" w:beforeAutospacing="1" w:after="100" w:afterAutospacing="1"/>
        <w:jc w:val="both"/>
        <w:rPr>
          <w:rFonts w:ascii="Comic Sans MS" w:hAnsi="Comic Sans MS"/>
        </w:rPr>
      </w:pPr>
      <w:r w:rsidRPr="00D70B49">
        <w:rPr>
          <w:rFonts w:ascii="Comic Sans MS" w:hAnsi="Comic Sans MS"/>
        </w:rPr>
        <w:t xml:space="preserve">Οι δράσεις είχαν ως στόχο να ενημερώσουν μαθητές και νέους για το δίκτυο </w:t>
      </w:r>
      <w:proofErr w:type="spellStart"/>
      <w:r w:rsidRPr="00D70B49">
        <w:rPr>
          <w:rFonts w:ascii="Comic Sans MS" w:hAnsi="Comic Sans MS"/>
        </w:rPr>
        <w:t>Eurodesk</w:t>
      </w:r>
      <w:proofErr w:type="spellEnd"/>
      <w:r w:rsidRPr="00D70B49">
        <w:rPr>
          <w:rFonts w:ascii="Comic Sans MS" w:hAnsi="Comic Sans MS"/>
        </w:rPr>
        <w:t>, να τους φέρουν σε επαφή με ευρωπαϊκές και εθνικές ευκαιρίες μάθησης και κινητικότητας, και να ενδυναμώσουν τους νέους —ιδιαίτερα εκείνους με λιγότερες ευκαιρίες— ώστε να συμμετέχουν ενεργά σε εκπαιδευτικά και κοινωνικά προγράμματα της Ευρωπαϊκής Ένωσης.</w:t>
      </w:r>
    </w:p>
    <w:p w14:paraId="533EF66B" w14:textId="32394427" w:rsidR="00D70B49" w:rsidRPr="00D70B49" w:rsidRDefault="00D70B49" w:rsidP="00D70B49">
      <w:pPr>
        <w:spacing w:before="100" w:beforeAutospacing="1" w:after="100" w:afterAutospacing="1"/>
        <w:jc w:val="both"/>
        <w:outlineLvl w:val="2"/>
        <w:rPr>
          <w:rFonts w:ascii="Comic Sans MS" w:hAnsi="Comic Sans MS"/>
          <w:b/>
        </w:rPr>
      </w:pPr>
      <w:r w:rsidRPr="00D70B49">
        <w:rPr>
          <w:rFonts w:ascii="Comic Sans MS" w:hAnsi="Comic Sans MS"/>
          <w:b/>
        </w:rPr>
        <w:t>1η Μέρα – Τετάρτη 15 Οκτωβρίου 2025</w:t>
      </w:r>
    </w:p>
    <w:p w14:paraId="20EF3B35" w14:textId="77777777" w:rsidR="008879DC" w:rsidRDefault="00736CC0" w:rsidP="00736CC0">
      <w:pPr>
        <w:pStyle w:val="Web"/>
        <w:jc w:val="both"/>
        <w:rPr>
          <w:rFonts w:ascii="Comic Sans MS" w:hAnsi="Comic Sans MS"/>
          <w:b/>
          <w:bCs/>
        </w:rPr>
      </w:pPr>
      <w:r w:rsidRPr="00736CC0">
        <w:rPr>
          <w:rFonts w:ascii="Comic Sans MS" w:hAnsi="Comic Sans MS"/>
        </w:rPr>
        <w:t xml:space="preserve">Η τριήμερη εκστρατεία ξεκίνησε με τη </w:t>
      </w:r>
      <w:r w:rsidRPr="00736CC0">
        <w:rPr>
          <w:rFonts w:ascii="Comic Sans MS" w:hAnsi="Comic Sans MS"/>
          <w:b/>
          <w:bCs/>
        </w:rPr>
        <w:t>Διαπολιτισμική Δράση “Μαγειρεύουμε Μαζί”</w:t>
      </w:r>
      <w:r w:rsidRPr="00736CC0">
        <w:rPr>
          <w:rFonts w:ascii="Comic Sans MS" w:hAnsi="Comic Sans MS"/>
        </w:rPr>
        <w:t xml:space="preserve">, η οποία αποτέλεσε την </w:t>
      </w:r>
      <w:r w:rsidRPr="00736CC0">
        <w:rPr>
          <w:rFonts w:ascii="Comic Sans MS" w:hAnsi="Comic Sans MS"/>
          <w:b/>
          <w:bCs/>
        </w:rPr>
        <w:t>εναρκτήρια εκδήλωση του “</w:t>
      </w:r>
      <w:proofErr w:type="spellStart"/>
      <w:r w:rsidRPr="00736CC0">
        <w:rPr>
          <w:rFonts w:ascii="Comic Sans MS" w:hAnsi="Comic Sans MS"/>
          <w:b/>
          <w:bCs/>
        </w:rPr>
        <w:t>Time</w:t>
      </w:r>
      <w:proofErr w:type="spellEnd"/>
      <w:r w:rsidRPr="00736CC0">
        <w:rPr>
          <w:rFonts w:ascii="Comic Sans MS" w:hAnsi="Comic Sans MS"/>
          <w:b/>
          <w:bCs/>
        </w:rPr>
        <w:t xml:space="preserve"> </w:t>
      </w:r>
      <w:proofErr w:type="spellStart"/>
      <w:r w:rsidRPr="00736CC0">
        <w:rPr>
          <w:rFonts w:ascii="Comic Sans MS" w:hAnsi="Comic Sans MS"/>
          <w:b/>
          <w:bCs/>
        </w:rPr>
        <w:t>to</w:t>
      </w:r>
      <w:proofErr w:type="spellEnd"/>
      <w:r w:rsidRPr="00736CC0">
        <w:rPr>
          <w:rFonts w:ascii="Comic Sans MS" w:hAnsi="Comic Sans MS"/>
          <w:b/>
          <w:bCs/>
        </w:rPr>
        <w:t xml:space="preserve"> </w:t>
      </w:r>
      <w:proofErr w:type="spellStart"/>
      <w:r w:rsidRPr="00736CC0">
        <w:rPr>
          <w:rFonts w:ascii="Comic Sans MS" w:hAnsi="Comic Sans MS"/>
          <w:b/>
          <w:bCs/>
        </w:rPr>
        <w:t>Move</w:t>
      </w:r>
      <w:proofErr w:type="spellEnd"/>
      <w:r w:rsidRPr="00736CC0">
        <w:rPr>
          <w:rFonts w:ascii="Comic Sans MS" w:hAnsi="Comic Sans MS"/>
          <w:b/>
          <w:bCs/>
        </w:rPr>
        <w:t>”</w:t>
      </w:r>
      <w:r w:rsidRPr="00736CC0">
        <w:rPr>
          <w:rFonts w:ascii="Comic Sans MS" w:hAnsi="Comic Sans MS"/>
        </w:rPr>
        <w:t xml:space="preserve">. Η δράση ανέδειξε με δημιουργικό τρόπο τις αξίες της </w:t>
      </w:r>
      <w:proofErr w:type="spellStart"/>
      <w:r w:rsidRPr="00736CC0">
        <w:rPr>
          <w:rFonts w:ascii="Comic Sans MS" w:hAnsi="Comic Sans MS"/>
          <w:b/>
          <w:bCs/>
        </w:rPr>
        <w:t>διαπολιτισμικότητας</w:t>
      </w:r>
      <w:proofErr w:type="spellEnd"/>
      <w:r w:rsidRPr="00736CC0">
        <w:rPr>
          <w:rFonts w:ascii="Comic Sans MS" w:hAnsi="Comic Sans MS"/>
          <w:b/>
          <w:bCs/>
        </w:rPr>
        <w:t xml:space="preserve"> και της συμπερίληψης</w:t>
      </w:r>
      <w:r w:rsidRPr="00736CC0">
        <w:rPr>
          <w:rFonts w:ascii="Comic Sans MS" w:hAnsi="Comic Sans MS"/>
        </w:rPr>
        <w:t xml:space="preserve"> μέσα από τη </w:t>
      </w:r>
      <w:r w:rsidRPr="00736CC0">
        <w:rPr>
          <w:rFonts w:ascii="Comic Sans MS" w:hAnsi="Comic Sans MS"/>
          <w:b/>
          <w:bCs/>
        </w:rPr>
        <w:t>γαστρονομία</w:t>
      </w:r>
      <w:r w:rsidRPr="00736CC0">
        <w:rPr>
          <w:rFonts w:ascii="Comic Sans MS" w:hAnsi="Comic Sans MS"/>
        </w:rPr>
        <w:t>.</w:t>
      </w:r>
      <w:r w:rsidRPr="00736CC0">
        <w:rPr>
          <w:rFonts w:ascii="Comic Sans MS" w:hAnsi="Comic Sans MS"/>
        </w:rPr>
        <w:br/>
        <w:t xml:space="preserve">Μαθητές του </w:t>
      </w:r>
      <w:r w:rsidRPr="00736CC0">
        <w:rPr>
          <w:rFonts w:ascii="Comic Sans MS" w:hAnsi="Comic Sans MS"/>
          <w:b/>
          <w:bCs/>
        </w:rPr>
        <w:t>(ΕΕΕΕΚ) Άρτας</w:t>
      </w:r>
      <w:r w:rsidRPr="00736CC0">
        <w:rPr>
          <w:rFonts w:ascii="Comic Sans MS" w:hAnsi="Comic Sans MS"/>
        </w:rPr>
        <w:t xml:space="preserve"> συμμετείχαν σε μια </w:t>
      </w:r>
      <w:proofErr w:type="spellStart"/>
      <w:r w:rsidRPr="00736CC0">
        <w:rPr>
          <w:rFonts w:ascii="Comic Sans MS" w:hAnsi="Comic Sans MS"/>
          <w:b/>
          <w:bCs/>
        </w:rPr>
        <w:t>διαδραστική</w:t>
      </w:r>
      <w:proofErr w:type="spellEnd"/>
      <w:r w:rsidRPr="00736CC0">
        <w:rPr>
          <w:rFonts w:ascii="Comic Sans MS" w:hAnsi="Comic Sans MS"/>
          <w:b/>
          <w:bCs/>
        </w:rPr>
        <w:t xml:space="preserve"> δραστηριότητα μαγειρικής</w:t>
      </w:r>
      <w:r w:rsidRPr="00736CC0">
        <w:rPr>
          <w:rFonts w:ascii="Comic Sans MS" w:hAnsi="Comic Sans MS"/>
        </w:rPr>
        <w:t xml:space="preserve">, μαγειρεύοντας </w:t>
      </w:r>
      <w:r w:rsidRPr="00736CC0">
        <w:rPr>
          <w:rFonts w:ascii="Comic Sans MS" w:hAnsi="Comic Sans MS"/>
          <w:b/>
          <w:bCs/>
        </w:rPr>
        <w:t>παράλληλα και διαδικτυακά</w:t>
      </w:r>
      <w:r w:rsidRPr="00736CC0">
        <w:rPr>
          <w:rFonts w:ascii="Comic Sans MS" w:hAnsi="Comic Sans MS"/>
        </w:rPr>
        <w:t xml:space="preserve"> με ομάδες μαθητών από </w:t>
      </w:r>
      <w:r w:rsidRPr="00736CC0">
        <w:rPr>
          <w:rFonts w:ascii="Comic Sans MS" w:hAnsi="Comic Sans MS"/>
          <w:b/>
          <w:bCs/>
        </w:rPr>
        <w:t>σχολεία της Τουρκίας</w:t>
      </w:r>
      <w:r w:rsidR="008879DC">
        <w:rPr>
          <w:rFonts w:ascii="Comic Sans MS" w:hAnsi="Comic Sans MS"/>
          <w:b/>
          <w:bCs/>
        </w:rPr>
        <w:t>.</w:t>
      </w:r>
      <w:r w:rsidRPr="00736CC0">
        <w:rPr>
          <w:rFonts w:ascii="Comic Sans MS" w:hAnsi="Comic Sans MS"/>
          <w:b/>
          <w:bCs/>
        </w:rPr>
        <w:t xml:space="preserve"> </w:t>
      </w:r>
    </w:p>
    <w:p w14:paraId="619CAEAD" w14:textId="14BF19E0" w:rsidR="00736CC0" w:rsidRPr="00736CC0" w:rsidRDefault="00736CC0" w:rsidP="00736CC0">
      <w:pPr>
        <w:pStyle w:val="Web"/>
        <w:jc w:val="both"/>
        <w:rPr>
          <w:rFonts w:ascii="Comic Sans MS" w:hAnsi="Comic Sans MS"/>
        </w:rPr>
      </w:pPr>
      <w:r w:rsidRPr="00736CC0">
        <w:rPr>
          <w:rFonts w:ascii="Comic Sans MS" w:hAnsi="Comic Sans MS"/>
        </w:rPr>
        <w:t xml:space="preserve">Μέσα από την κοινή εμπειρία της δημιουργίας και της ανταλλαγής γεύσεων, οι μαθητές είχαν την ευκαιρία να γνωρίσουν άλλους πολιτισμούς, να συνεργαστούν και να ανταλλάξουν ιδέες, αποδεικνύοντας ότι η </w:t>
      </w:r>
      <w:r w:rsidRPr="00736CC0">
        <w:rPr>
          <w:rFonts w:ascii="Comic Sans MS" w:hAnsi="Comic Sans MS"/>
          <w:b/>
          <w:bCs/>
        </w:rPr>
        <w:t>εκπαίδευση και η μάθηση δεν έχουν σύνορα</w:t>
      </w:r>
      <w:r w:rsidRPr="00736CC0">
        <w:rPr>
          <w:rFonts w:ascii="Comic Sans MS" w:hAnsi="Comic Sans MS"/>
        </w:rPr>
        <w:t>.</w:t>
      </w:r>
    </w:p>
    <w:p w14:paraId="3D42D939" w14:textId="6AAF161C" w:rsidR="00D70B49" w:rsidRPr="00D70B49" w:rsidRDefault="00D70B49" w:rsidP="00D70B49">
      <w:pPr>
        <w:spacing w:before="100" w:beforeAutospacing="1" w:after="100" w:afterAutospacing="1"/>
        <w:jc w:val="both"/>
        <w:outlineLvl w:val="2"/>
        <w:rPr>
          <w:rFonts w:ascii="Comic Sans MS" w:hAnsi="Comic Sans MS"/>
          <w:b/>
        </w:rPr>
      </w:pPr>
      <w:r w:rsidRPr="00D70B49">
        <w:rPr>
          <w:rFonts w:ascii="Comic Sans MS" w:hAnsi="Comic Sans MS"/>
          <w:b/>
        </w:rPr>
        <w:lastRenderedPageBreak/>
        <w:t>2η Μέρα – Πέμπτη 16 Οκτωβρίου 2025</w:t>
      </w:r>
    </w:p>
    <w:p w14:paraId="48942637" w14:textId="00174484" w:rsidR="00D70B49" w:rsidRPr="00D70B49" w:rsidRDefault="00D70B49" w:rsidP="00D70B49">
      <w:pPr>
        <w:spacing w:before="100" w:beforeAutospacing="1" w:after="100" w:afterAutospacing="1"/>
        <w:jc w:val="both"/>
        <w:rPr>
          <w:rFonts w:ascii="Comic Sans MS" w:hAnsi="Comic Sans MS"/>
        </w:rPr>
      </w:pPr>
      <w:r w:rsidRPr="00D70B49">
        <w:rPr>
          <w:rFonts w:ascii="Comic Sans MS" w:hAnsi="Comic Sans MS"/>
        </w:rPr>
        <w:t xml:space="preserve">Η δεύτερη ημέρα φιλοξενήθηκε στο </w:t>
      </w:r>
      <w:r>
        <w:rPr>
          <w:rFonts w:ascii="Comic Sans MS" w:hAnsi="Comic Sans MS"/>
        </w:rPr>
        <w:t>Κλειστό Γυμναστήριο του</w:t>
      </w:r>
      <w:r w:rsidRPr="00D70B49">
        <w:rPr>
          <w:rFonts w:ascii="Comic Sans MS" w:hAnsi="Comic Sans MS"/>
        </w:rPr>
        <w:t xml:space="preserve"> Δήμου </w:t>
      </w:r>
      <w:proofErr w:type="spellStart"/>
      <w:r w:rsidRPr="00D70B49">
        <w:rPr>
          <w:rFonts w:ascii="Comic Sans MS" w:hAnsi="Comic Sans MS"/>
        </w:rPr>
        <w:t>Αρταίων</w:t>
      </w:r>
      <w:proofErr w:type="spellEnd"/>
      <w:r w:rsidRPr="00D70B49">
        <w:rPr>
          <w:rFonts w:ascii="Comic Sans MS" w:hAnsi="Comic Sans MS"/>
        </w:rPr>
        <w:t xml:space="preserve"> και περιλάμβανε ενημερωτική δράση με τρεις σταθμούς πληροφόρησης γύρω από τις ευκαιρίες κινητικότητας και απασχόλησης.</w:t>
      </w:r>
    </w:p>
    <w:p w14:paraId="768AE2E5" w14:textId="77777777" w:rsidR="00D70B49" w:rsidRPr="00D70B49" w:rsidRDefault="00D70B49" w:rsidP="00D70B49">
      <w:pPr>
        <w:spacing w:before="100" w:beforeAutospacing="1" w:after="100" w:afterAutospacing="1"/>
        <w:jc w:val="both"/>
        <w:rPr>
          <w:rFonts w:ascii="Comic Sans MS" w:hAnsi="Comic Sans MS"/>
        </w:rPr>
      </w:pPr>
      <w:r w:rsidRPr="00D70B49">
        <w:rPr>
          <w:rFonts w:ascii="Comic Sans MS" w:hAnsi="Comic Sans MS"/>
        </w:rPr>
        <w:t>Η εκδήλωση πραγματοποιήθηκε με τη συνεργασία:</w:t>
      </w:r>
    </w:p>
    <w:p w14:paraId="492F6001" w14:textId="77777777" w:rsidR="00D70B49" w:rsidRPr="00D70B49" w:rsidRDefault="00D70B49" w:rsidP="00D70B49">
      <w:pPr>
        <w:numPr>
          <w:ilvl w:val="0"/>
          <w:numId w:val="12"/>
        </w:numPr>
        <w:spacing w:before="100" w:beforeAutospacing="1" w:after="100" w:afterAutospacing="1"/>
        <w:jc w:val="both"/>
        <w:rPr>
          <w:rFonts w:ascii="Comic Sans MS" w:hAnsi="Comic Sans MS"/>
        </w:rPr>
      </w:pPr>
      <w:r w:rsidRPr="00D70B49">
        <w:rPr>
          <w:rFonts w:ascii="Comic Sans MS" w:hAnsi="Comic Sans MS"/>
        </w:rPr>
        <w:t xml:space="preserve">της Μονάδας Υποστήριξης Φοιτητών/τριών (ΜΥΦ) του Πανεπιστημίου Ιωαννίνων, με την κα Έφη </w:t>
      </w:r>
      <w:proofErr w:type="spellStart"/>
      <w:r w:rsidRPr="00D70B49">
        <w:rPr>
          <w:rFonts w:ascii="Comic Sans MS" w:hAnsi="Comic Sans MS"/>
        </w:rPr>
        <w:t>Γερωνυμάκη</w:t>
      </w:r>
      <w:proofErr w:type="spellEnd"/>
      <w:r w:rsidRPr="00D70B49">
        <w:rPr>
          <w:rFonts w:ascii="Comic Sans MS" w:hAnsi="Comic Sans MS"/>
        </w:rPr>
        <w:t>,</w:t>
      </w:r>
    </w:p>
    <w:p w14:paraId="3982E719" w14:textId="77777777" w:rsidR="00D70B49" w:rsidRPr="00D70B49" w:rsidRDefault="00D70B49" w:rsidP="00D70B49">
      <w:pPr>
        <w:numPr>
          <w:ilvl w:val="0"/>
          <w:numId w:val="12"/>
        </w:numPr>
        <w:spacing w:before="100" w:beforeAutospacing="1" w:after="100" w:afterAutospacing="1"/>
        <w:jc w:val="both"/>
        <w:rPr>
          <w:rFonts w:ascii="Comic Sans MS" w:hAnsi="Comic Sans MS"/>
        </w:rPr>
      </w:pPr>
      <w:r w:rsidRPr="00D70B49">
        <w:rPr>
          <w:rFonts w:ascii="Comic Sans MS" w:hAnsi="Comic Sans MS"/>
        </w:rPr>
        <w:t>και του Συμβουλευτικού Κέντρου του Πανεπιστημίου Ιωαννίνων (Σ.ΚΕ.Π.Ι.), με την κα Δήμητρα Αλεξίου, ψυχολόγο και προϊσταμένη.</w:t>
      </w:r>
    </w:p>
    <w:p w14:paraId="6DE870A9" w14:textId="6C3A0F90" w:rsidR="00D70B49" w:rsidRPr="00D70B49" w:rsidRDefault="00D70B49" w:rsidP="00D70B49">
      <w:pPr>
        <w:spacing w:before="100" w:beforeAutospacing="1" w:after="100" w:afterAutospacing="1"/>
        <w:jc w:val="both"/>
        <w:rPr>
          <w:rFonts w:ascii="Comic Sans MS" w:hAnsi="Comic Sans MS"/>
        </w:rPr>
      </w:pPr>
      <w:r w:rsidRPr="00D70B49">
        <w:rPr>
          <w:rFonts w:ascii="Comic Sans MS" w:hAnsi="Comic Sans MS"/>
        </w:rPr>
        <w:t xml:space="preserve">Οι συμμετέχοντες </w:t>
      </w:r>
      <w:r w:rsidR="00156978">
        <w:rPr>
          <w:rFonts w:ascii="Comic Sans MS" w:hAnsi="Comic Sans MS"/>
        </w:rPr>
        <w:t>μαθητές και καθηγητές του 1</w:t>
      </w:r>
      <w:r w:rsidR="00156978" w:rsidRPr="00156978">
        <w:rPr>
          <w:rFonts w:ascii="Comic Sans MS" w:hAnsi="Comic Sans MS"/>
          <w:vertAlign w:val="superscript"/>
        </w:rPr>
        <w:t>ου</w:t>
      </w:r>
      <w:r w:rsidR="00156978">
        <w:rPr>
          <w:rFonts w:ascii="Comic Sans MS" w:hAnsi="Comic Sans MS"/>
        </w:rPr>
        <w:t xml:space="preserve"> &amp; 2</w:t>
      </w:r>
      <w:r w:rsidR="00156978" w:rsidRPr="00156978">
        <w:rPr>
          <w:rFonts w:ascii="Comic Sans MS" w:hAnsi="Comic Sans MS"/>
          <w:vertAlign w:val="superscript"/>
        </w:rPr>
        <w:t>ου</w:t>
      </w:r>
      <w:r w:rsidR="00156978">
        <w:rPr>
          <w:rFonts w:ascii="Comic Sans MS" w:hAnsi="Comic Sans MS"/>
        </w:rPr>
        <w:t xml:space="preserve"> ΕΠΑΛ Άρτας, </w:t>
      </w:r>
      <w:r w:rsidRPr="00D70B49">
        <w:rPr>
          <w:rFonts w:ascii="Comic Sans MS" w:hAnsi="Comic Sans MS"/>
        </w:rPr>
        <w:t>ενημερώθηκαν για θέματα σπουδών, επαγγελματικού προσανατολισμού, κινητικότητας, καθώς και για τεχνικές εύρεσης εργασίας και σύνταξη βιογραφικού σημειώματος.</w:t>
      </w:r>
      <w:r w:rsidRPr="00D70B49">
        <w:rPr>
          <w:rFonts w:ascii="Comic Sans MS" w:hAnsi="Comic Sans MS"/>
        </w:rPr>
        <w:br/>
        <w:t xml:space="preserve">Παράλληλα, μέσα από </w:t>
      </w:r>
      <w:proofErr w:type="spellStart"/>
      <w:r w:rsidRPr="00D70B49">
        <w:rPr>
          <w:rFonts w:ascii="Comic Sans MS" w:hAnsi="Comic Sans MS"/>
        </w:rPr>
        <w:t>διαδραστικά</w:t>
      </w:r>
      <w:proofErr w:type="spellEnd"/>
      <w:r w:rsidRPr="00D70B49">
        <w:rPr>
          <w:rFonts w:ascii="Comic Sans MS" w:hAnsi="Comic Sans MS"/>
        </w:rPr>
        <w:t xml:space="preserve"> </w:t>
      </w:r>
      <w:proofErr w:type="spellStart"/>
      <w:r w:rsidRPr="00D70B49">
        <w:rPr>
          <w:rFonts w:ascii="Comic Sans MS" w:hAnsi="Comic Sans MS"/>
        </w:rPr>
        <w:t>quiz</w:t>
      </w:r>
      <w:proofErr w:type="spellEnd"/>
      <w:r w:rsidRPr="00D70B49">
        <w:rPr>
          <w:rFonts w:ascii="Comic Sans MS" w:hAnsi="Comic Sans MS"/>
        </w:rPr>
        <w:t xml:space="preserve"> και δημιουργικές ασκήσεις γνωριμίας με το </w:t>
      </w:r>
      <w:proofErr w:type="spellStart"/>
      <w:r w:rsidRPr="00D70B49">
        <w:rPr>
          <w:rFonts w:ascii="Comic Sans MS" w:hAnsi="Comic Sans MS"/>
        </w:rPr>
        <w:t>Eurodesk</w:t>
      </w:r>
      <w:proofErr w:type="spellEnd"/>
      <w:r w:rsidRPr="00D70B49">
        <w:rPr>
          <w:rFonts w:ascii="Comic Sans MS" w:hAnsi="Comic Sans MS"/>
        </w:rPr>
        <w:t>, οι μαθητές συμμετείχαν ενεργά και με ενθουσιασμό.</w:t>
      </w:r>
    </w:p>
    <w:p w14:paraId="1F2D0F59" w14:textId="406E459F" w:rsidR="00D70B49" w:rsidRPr="00D70B49" w:rsidRDefault="00D70B49" w:rsidP="00D70B49">
      <w:pPr>
        <w:spacing w:before="100" w:beforeAutospacing="1" w:after="100" w:afterAutospacing="1"/>
        <w:jc w:val="both"/>
        <w:outlineLvl w:val="2"/>
        <w:rPr>
          <w:rFonts w:ascii="Comic Sans MS" w:hAnsi="Comic Sans MS"/>
          <w:b/>
        </w:rPr>
      </w:pPr>
      <w:r w:rsidRPr="00D70B49">
        <w:rPr>
          <w:rFonts w:ascii="Comic Sans MS" w:hAnsi="Comic Sans MS"/>
          <w:b/>
        </w:rPr>
        <w:t>3η Μέρα – Παρασκευή 17 Οκτωβρίου 2025</w:t>
      </w:r>
    </w:p>
    <w:p w14:paraId="1EB28AF9" w14:textId="77777777" w:rsidR="00D70B49" w:rsidRPr="00D70B49" w:rsidRDefault="00D70B49" w:rsidP="00D70B49">
      <w:pPr>
        <w:spacing w:before="100" w:beforeAutospacing="1" w:after="100" w:afterAutospacing="1"/>
        <w:jc w:val="both"/>
        <w:rPr>
          <w:rFonts w:ascii="Comic Sans MS" w:hAnsi="Comic Sans MS"/>
        </w:rPr>
      </w:pPr>
      <w:r w:rsidRPr="00D70B49">
        <w:rPr>
          <w:rFonts w:ascii="Comic Sans MS" w:hAnsi="Comic Sans MS"/>
        </w:rPr>
        <w:t xml:space="preserve">Η εκστρατεία ολοκληρώθηκε με τη διαδικτυακή δράση – </w:t>
      </w:r>
      <w:proofErr w:type="spellStart"/>
      <w:r w:rsidRPr="00D70B49">
        <w:rPr>
          <w:rFonts w:ascii="Comic Sans MS" w:hAnsi="Comic Sans MS"/>
        </w:rPr>
        <w:t>webinar</w:t>
      </w:r>
      <w:proofErr w:type="spellEnd"/>
      <w:r w:rsidRPr="00D70B49">
        <w:rPr>
          <w:rFonts w:ascii="Comic Sans MS" w:hAnsi="Comic Sans MS"/>
        </w:rPr>
        <w:t xml:space="preserve"> “Κινητικότητα για Όλους”, στην οποία συμμετείχαν λύκεια από απομακρυσμένες περιοχές της Ηπείρου.</w:t>
      </w:r>
      <w:r w:rsidRPr="00D70B49">
        <w:rPr>
          <w:rFonts w:ascii="Comic Sans MS" w:hAnsi="Comic Sans MS"/>
        </w:rPr>
        <w:br/>
        <w:t xml:space="preserve">Το </w:t>
      </w:r>
      <w:proofErr w:type="spellStart"/>
      <w:r w:rsidRPr="00D70B49">
        <w:rPr>
          <w:rFonts w:ascii="Comic Sans MS" w:hAnsi="Comic Sans MS"/>
        </w:rPr>
        <w:t>webinar</w:t>
      </w:r>
      <w:proofErr w:type="spellEnd"/>
      <w:r w:rsidRPr="00D70B49">
        <w:rPr>
          <w:rFonts w:ascii="Comic Sans MS" w:hAnsi="Comic Sans MS"/>
        </w:rPr>
        <w:t xml:space="preserve"> είχε ως στόχο τη διάχυση της πληροφορίας σε νέους που ζουν μακριά από αστικά κέντρα, διασφαλίζοντας ίσες ευκαιρίες πρόσβασης στη γνώση.</w:t>
      </w:r>
    </w:p>
    <w:p w14:paraId="428A2A6E" w14:textId="77777777" w:rsidR="00D70B49" w:rsidRPr="00D70B49" w:rsidRDefault="00D70B49" w:rsidP="00D70B49">
      <w:pPr>
        <w:spacing w:before="100" w:beforeAutospacing="1" w:after="100" w:afterAutospacing="1"/>
        <w:jc w:val="both"/>
        <w:rPr>
          <w:rFonts w:ascii="Comic Sans MS" w:hAnsi="Comic Sans MS"/>
        </w:rPr>
      </w:pPr>
      <w:r w:rsidRPr="00D70B49">
        <w:rPr>
          <w:rFonts w:ascii="Comic Sans MS" w:hAnsi="Comic Sans MS"/>
        </w:rPr>
        <w:t>Κατά τη διάρκεια της εκδήλωσης παρουσιάστηκαν:</w:t>
      </w:r>
    </w:p>
    <w:p w14:paraId="498A8BBC" w14:textId="77777777" w:rsidR="00D70B49" w:rsidRPr="00D70B49" w:rsidRDefault="00D70B49" w:rsidP="00D70B49">
      <w:pPr>
        <w:numPr>
          <w:ilvl w:val="0"/>
          <w:numId w:val="13"/>
        </w:numPr>
        <w:spacing w:before="100" w:beforeAutospacing="1" w:after="100" w:afterAutospacing="1"/>
        <w:jc w:val="both"/>
        <w:rPr>
          <w:rFonts w:ascii="Comic Sans MS" w:hAnsi="Comic Sans MS"/>
        </w:rPr>
      </w:pPr>
      <w:r w:rsidRPr="00D70B49">
        <w:rPr>
          <w:rFonts w:ascii="Comic Sans MS" w:hAnsi="Comic Sans MS"/>
        </w:rPr>
        <w:t xml:space="preserve">το δίκτυο </w:t>
      </w:r>
      <w:proofErr w:type="spellStart"/>
      <w:r w:rsidRPr="00D70B49">
        <w:rPr>
          <w:rFonts w:ascii="Comic Sans MS" w:hAnsi="Comic Sans MS"/>
        </w:rPr>
        <w:t>Eurodesk</w:t>
      </w:r>
      <w:proofErr w:type="spellEnd"/>
      <w:r w:rsidRPr="00D70B49">
        <w:rPr>
          <w:rFonts w:ascii="Comic Sans MS" w:hAnsi="Comic Sans MS"/>
        </w:rPr>
        <w:t>,</w:t>
      </w:r>
    </w:p>
    <w:p w14:paraId="631F99F7" w14:textId="77777777" w:rsidR="00D70B49" w:rsidRPr="00D70B49" w:rsidRDefault="00D70B49" w:rsidP="00D70B49">
      <w:pPr>
        <w:numPr>
          <w:ilvl w:val="0"/>
          <w:numId w:val="13"/>
        </w:numPr>
        <w:spacing w:before="100" w:beforeAutospacing="1" w:after="100" w:afterAutospacing="1"/>
        <w:jc w:val="both"/>
        <w:rPr>
          <w:rFonts w:ascii="Comic Sans MS" w:hAnsi="Comic Sans MS"/>
        </w:rPr>
      </w:pPr>
      <w:r w:rsidRPr="00D70B49">
        <w:rPr>
          <w:rFonts w:ascii="Comic Sans MS" w:hAnsi="Comic Sans MS"/>
        </w:rPr>
        <w:t xml:space="preserve">τα προγράμματα </w:t>
      </w:r>
      <w:proofErr w:type="spellStart"/>
      <w:r w:rsidRPr="00D70B49">
        <w:rPr>
          <w:rFonts w:ascii="Comic Sans MS" w:hAnsi="Comic Sans MS"/>
        </w:rPr>
        <w:t>Erasmus</w:t>
      </w:r>
      <w:proofErr w:type="spellEnd"/>
      <w:r w:rsidRPr="00D70B49">
        <w:rPr>
          <w:rFonts w:ascii="Comic Sans MS" w:hAnsi="Comic Sans MS"/>
        </w:rPr>
        <w:t xml:space="preserve">+ </w:t>
      </w:r>
      <w:proofErr w:type="spellStart"/>
      <w:r w:rsidRPr="00D70B49">
        <w:rPr>
          <w:rFonts w:ascii="Comic Sans MS" w:hAnsi="Comic Sans MS"/>
        </w:rPr>
        <w:t>Youth</w:t>
      </w:r>
      <w:proofErr w:type="spellEnd"/>
      <w:r w:rsidRPr="00D70B49">
        <w:rPr>
          <w:rFonts w:ascii="Comic Sans MS" w:hAnsi="Comic Sans MS"/>
        </w:rPr>
        <w:t xml:space="preserve"> και Ευρωπαϊκό Σώμα Αλληλεγγύης (ESC),</w:t>
      </w:r>
    </w:p>
    <w:p w14:paraId="4E627D6F" w14:textId="77777777" w:rsidR="00D70B49" w:rsidRPr="00D70B49" w:rsidRDefault="00D70B49" w:rsidP="00D70B49">
      <w:pPr>
        <w:numPr>
          <w:ilvl w:val="0"/>
          <w:numId w:val="13"/>
        </w:numPr>
        <w:spacing w:before="100" w:beforeAutospacing="1" w:after="100" w:afterAutospacing="1"/>
        <w:jc w:val="both"/>
        <w:rPr>
          <w:rFonts w:ascii="Comic Sans MS" w:hAnsi="Comic Sans MS"/>
        </w:rPr>
      </w:pPr>
      <w:r w:rsidRPr="00D70B49">
        <w:rPr>
          <w:rFonts w:ascii="Comic Sans MS" w:hAnsi="Comic Sans MS"/>
        </w:rPr>
        <w:t xml:space="preserve">το </w:t>
      </w:r>
      <w:proofErr w:type="spellStart"/>
      <w:r w:rsidRPr="00D70B49">
        <w:rPr>
          <w:rFonts w:ascii="Comic Sans MS" w:hAnsi="Comic Sans MS"/>
        </w:rPr>
        <w:t>Europass</w:t>
      </w:r>
      <w:proofErr w:type="spellEnd"/>
      <w:r w:rsidRPr="00D70B49">
        <w:rPr>
          <w:rFonts w:ascii="Comic Sans MS" w:hAnsi="Comic Sans MS"/>
        </w:rPr>
        <w:t xml:space="preserve"> </w:t>
      </w:r>
      <w:proofErr w:type="spellStart"/>
      <w:r w:rsidRPr="00D70B49">
        <w:rPr>
          <w:rFonts w:ascii="Comic Sans MS" w:hAnsi="Comic Sans MS"/>
        </w:rPr>
        <w:t>Mobility</w:t>
      </w:r>
      <w:proofErr w:type="spellEnd"/>
      <w:r w:rsidRPr="00D70B49">
        <w:rPr>
          <w:rFonts w:ascii="Comic Sans MS" w:hAnsi="Comic Sans MS"/>
        </w:rPr>
        <w:t>,</w:t>
      </w:r>
    </w:p>
    <w:p w14:paraId="3372E9F6" w14:textId="77777777" w:rsidR="00D70B49" w:rsidRPr="00D70B49" w:rsidRDefault="00D70B49" w:rsidP="00D70B49">
      <w:pPr>
        <w:numPr>
          <w:ilvl w:val="0"/>
          <w:numId w:val="13"/>
        </w:numPr>
        <w:spacing w:before="100" w:beforeAutospacing="1" w:after="100" w:afterAutospacing="1"/>
        <w:jc w:val="both"/>
        <w:rPr>
          <w:rFonts w:ascii="Comic Sans MS" w:hAnsi="Comic Sans MS"/>
        </w:rPr>
      </w:pPr>
      <w:r w:rsidRPr="00D70B49">
        <w:rPr>
          <w:rFonts w:ascii="Comic Sans MS" w:hAnsi="Comic Sans MS"/>
        </w:rPr>
        <w:t>και η Ευρωπαϊκή Κάρτα Νέων.</w:t>
      </w:r>
    </w:p>
    <w:p w14:paraId="5A8645A7" w14:textId="77777777" w:rsidR="00D70B49" w:rsidRPr="00D70B49" w:rsidRDefault="00D70B49" w:rsidP="00D70B49">
      <w:pPr>
        <w:spacing w:before="100" w:beforeAutospacing="1" w:after="100" w:afterAutospacing="1"/>
        <w:jc w:val="both"/>
        <w:rPr>
          <w:rFonts w:ascii="Comic Sans MS" w:hAnsi="Comic Sans MS"/>
        </w:rPr>
      </w:pPr>
      <w:r w:rsidRPr="00D70B49">
        <w:rPr>
          <w:rFonts w:ascii="Comic Sans MS" w:hAnsi="Comic Sans MS"/>
        </w:rPr>
        <w:t xml:space="preserve">Ακολούθησε συνεδρία ερωτήσεων και απαντήσεων, όπου νέοι, εκπαιδευτικοί και </w:t>
      </w:r>
      <w:proofErr w:type="spellStart"/>
      <w:r w:rsidRPr="00D70B49">
        <w:rPr>
          <w:rFonts w:ascii="Comic Sans MS" w:hAnsi="Comic Sans MS"/>
        </w:rPr>
        <w:t>Eurodesk</w:t>
      </w:r>
      <w:proofErr w:type="spellEnd"/>
      <w:r w:rsidRPr="00D70B49">
        <w:rPr>
          <w:rFonts w:ascii="Comic Sans MS" w:hAnsi="Comic Sans MS"/>
        </w:rPr>
        <w:t xml:space="preserve"> </w:t>
      </w:r>
      <w:proofErr w:type="spellStart"/>
      <w:r w:rsidRPr="00D70B49">
        <w:rPr>
          <w:rFonts w:ascii="Comic Sans MS" w:hAnsi="Comic Sans MS"/>
        </w:rPr>
        <w:t>multipliers</w:t>
      </w:r>
      <w:proofErr w:type="spellEnd"/>
      <w:r w:rsidRPr="00D70B49">
        <w:rPr>
          <w:rFonts w:ascii="Comic Sans MS" w:hAnsi="Comic Sans MS"/>
        </w:rPr>
        <w:t xml:space="preserve"> αντάλλαξαν εμπειρίες και καλές πρακτικές.</w:t>
      </w:r>
    </w:p>
    <w:p w14:paraId="2DCB239B" w14:textId="77777777" w:rsidR="00D70B49" w:rsidRPr="00D70B49" w:rsidRDefault="00D70B49" w:rsidP="00D70B49">
      <w:pPr>
        <w:spacing w:before="100" w:beforeAutospacing="1" w:after="100" w:afterAutospacing="1"/>
        <w:jc w:val="both"/>
        <w:rPr>
          <w:rFonts w:ascii="Comic Sans MS" w:hAnsi="Comic Sans MS"/>
        </w:rPr>
      </w:pPr>
      <w:r w:rsidRPr="00D70B49">
        <w:rPr>
          <w:rFonts w:ascii="Comic Sans MS" w:hAnsi="Comic Sans MS"/>
        </w:rPr>
        <w:t>Η τριήμερη εκστρατεία συνέβαλε ουσιαστικά στην:</w:t>
      </w:r>
    </w:p>
    <w:p w14:paraId="6521AEE6" w14:textId="77777777" w:rsidR="00D70B49" w:rsidRPr="00D70B49" w:rsidRDefault="00D70B49" w:rsidP="00D70B49">
      <w:pPr>
        <w:numPr>
          <w:ilvl w:val="0"/>
          <w:numId w:val="14"/>
        </w:numPr>
        <w:spacing w:before="100" w:beforeAutospacing="1" w:after="100" w:afterAutospacing="1"/>
        <w:jc w:val="both"/>
        <w:rPr>
          <w:rFonts w:ascii="Comic Sans MS" w:hAnsi="Comic Sans MS"/>
        </w:rPr>
      </w:pPr>
      <w:r w:rsidRPr="00D70B49">
        <w:rPr>
          <w:rFonts w:ascii="Comic Sans MS" w:hAnsi="Comic Sans MS"/>
        </w:rPr>
        <w:t>Ενδυνάμωση των νέων με λιγότερες ευκαιρίες,</w:t>
      </w:r>
    </w:p>
    <w:p w14:paraId="583F933B" w14:textId="77777777" w:rsidR="00D70B49" w:rsidRPr="00D70B49" w:rsidRDefault="00D70B49" w:rsidP="00D70B49">
      <w:pPr>
        <w:numPr>
          <w:ilvl w:val="0"/>
          <w:numId w:val="14"/>
        </w:numPr>
        <w:spacing w:before="100" w:beforeAutospacing="1" w:after="100" w:afterAutospacing="1"/>
        <w:jc w:val="both"/>
        <w:rPr>
          <w:rFonts w:ascii="Comic Sans MS" w:hAnsi="Comic Sans MS"/>
        </w:rPr>
      </w:pPr>
      <w:r w:rsidRPr="00D70B49">
        <w:rPr>
          <w:rFonts w:ascii="Comic Sans MS" w:hAnsi="Comic Sans MS"/>
        </w:rPr>
        <w:t>Προώθηση της κινητικότητας στη μάθηση και την εργασία,</w:t>
      </w:r>
    </w:p>
    <w:p w14:paraId="1A002AEF" w14:textId="77777777" w:rsidR="00D70B49" w:rsidRPr="00D70B49" w:rsidRDefault="00D70B49" w:rsidP="00D70B49">
      <w:pPr>
        <w:numPr>
          <w:ilvl w:val="0"/>
          <w:numId w:val="14"/>
        </w:numPr>
        <w:spacing w:before="100" w:beforeAutospacing="1" w:after="100" w:afterAutospacing="1"/>
        <w:jc w:val="both"/>
        <w:rPr>
          <w:rFonts w:ascii="Comic Sans MS" w:hAnsi="Comic Sans MS"/>
        </w:rPr>
      </w:pPr>
      <w:r w:rsidRPr="00D70B49">
        <w:rPr>
          <w:rFonts w:ascii="Comic Sans MS" w:hAnsi="Comic Sans MS"/>
        </w:rPr>
        <w:t xml:space="preserve">Ενίσχυση της ορατότητας του δικτύου </w:t>
      </w:r>
      <w:proofErr w:type="spellStart"/>
      <w:r w:rsidRPr="00D70B49">
        <w:rPr>
          <w:rFonts w:ascii="Comic Sans MS" w:hAnsi="Comic Sans MS"/>
        </w:rPr>
        <w:t>Eurodesk</w:t>
      </w:r>
      <w:proofErr w:type="spellEnd"/>
      <w:r w:rsidRPr="00D70B49">
        <w:rPr>
          <w:rFonts w:ascii="Comic Sans MS" w:hAnsi="Comic Sans MS"/>
        </w:rPr>
        <w:t xml:space="preserve"> στην Ήπειρο,</w:t>
      </w:r>
    </w:p>
    <w:p w14:paraId="137BC6E7" w14:textId="77777777" w:rsidR="00D70B49" w:rsidRPr="00D70B49" w:rsidRDefault="00D70B49" w:rsidP="00D70B49">
      <w:pPr>
        <w:numPr>
          <w:ilvl w:val="0"/>
          <w:numId w:val="14"/>
        </w:numPr>
        <w:spacing w:before="100" w:beforeAutospacing="1" w:after="100" w:afterAutospacing="1"/>
        <w:jc w:val="both"/>
        <w:rPr>
          <w:rFonts w:ascii="Comic Sans MS" w:hAnsi="Comic Sans MS"/>
        </w:rPr>
      </w:pPr>
      <w:r w:rsidRPr="00D70B49">
        <w:rPr>
          <w:rFonts w:ascii="Comic Sans MS" w:hAnsi="Comic Sans MS"/>
        </w:rPr>
        <w:t xml:space="preserve">Ανάδειξη της ΔΙ.Π.Ε. Άρτας ως δραστήριου και καινοτόμου πολλαπλασιαστή </w:t>
      </w:r>
      <w:proofErr w:type="spellStart"/>
      <w:r w:rsidRPr="00D70B49">
        <w:rPr>
          <w:rFonts w:ascii="Comic Sans MS" w:hAnsi="Comic Sans MS"/>
        </w:rPr>
        <w:t>Eurodesk</w:t>
      </w:r>
      <w:proofErr w:type="spellEnd"/>
      <w:r w:rsidRPr="00D70B49">
        <w:rPr>
          <w:rFonts w:ascii="Comic Sans MS" w:hAnsi="Comic Sans MS"/>
        </w:rPr>
        <w:t>,</w:t>
      </w:r>
    </w:p>
    <w:p w14:paraId="0E8A489D" w14:textId="77777777" w:rsidR="00D70B49" w:rsidRPr="00D70B49" w:rsidRDefault="00D70B49" w:rsidP="00D70B49">
      <w:pPr>
        <w:numPr>
          <w:ilvl w:val="0"/>
          <w:numId w:val="14"/>
        </w:numPr>
        <w:spacing w:before="100" w:beforeAutospacing="1" w:after="100" w:afterAutospacing="1"/>
        <w:jc w:val="both"/>
        <w:rPr>
          <w:rFonts w:ascii="Comic Sans MS" w:hAnsi="Comic Sans MS"/>
        </w:rPr>
      </w:pPr>
      <w:r w:rsidRPr="00D70B49">
        <w:rPr>
          <w:rFonts w:ascii="Comic Sans MS" w:hAnsi="Comic Sans MS"/>
        </w:rPr>
        <w:t>Καλλιέργεια ευρωπαϊκής συνείδησης και διαπολιτισμικού σεβασμού στους νέους.</w:t>
      </w:r>
    </w:p>
    <w:p w14:paraId="6A106774" w14:textId="79469C1B" w:rsidR="00D70B49" w:rsidRPr="00D70B49" w:rsidRDefault="00D70B49" w:rsidP="00D70B49">
      <w:pPr>
        <w:jc w:val="both"/>
        <w:rPr>
          <w:rFonts w:ascii="Comic Sans MS" w:hAnsi="Comic Sans MS"/>
        </w:rPr>
      </w:pPr>
    </w:p>
    <w:p w14:paraId="125DC4BB" w14:textId="7C926B5A" w:rsidR="00D70B49" w:rsidRPr="00D70B49" w:rsidRDefault="00D70B49" w:rsidP="00D70B49">
      <w:pPr>
        <w:spacing w:before="100" w:beforeAutospacing="1" w:after="100" w:afterAutospacing="1"/>
        <w:jc w:val="both"/>
        <w:rPr>
          <w:rFonts w:ascii="Comic Sans MS" w:hAnsi="Comic Sans MS"/>
        </w:rPr>
      </w:pPr>
      <w:r w:rsidRPr="00D70B49">
        <w:rPr>
          <w:rFonts w:ascii="Comic Sans MS" w:hAnsi="Comic Sans MS"/>
        </w:rPr>
        <w:t xml:space="preserve">Η </w:t>
      </w:r>
      <w:r w:rsidRPr="00D70B49">
        <w:rPr>
          <w:rFonts w:ascii="Comic Sans MS" w:hAnsi="Comic Sans MS"/>
          <w:b/>
        </w:rPr>
        <w:t xml:space="preserve">Διεύθυνση Πρωτοβάθμιας Εκπαίδευσης </w:t>
      </w:r>
      <w:r>
        <w:rPr>
          <w:rFonts w:ascii="Comic Sans MS" w:hAnsi="Comic Sans MS"/>
          <w:b/>
        </w:rPr>
        <w:t xml:space="preserve">(ΔΙ.Π.Ε.) </w:t>
      </w:r>
      <w:r w:rsidRPr="00D70B49">
        <w:rPr>
          <w:rFonts w:ascii="Comic Sans MS" w:hAnsi="Comic Sans MS"/>
          <w:b/>
        </w:rPr>
        <w:t>Άρτας</w:t>
      </w:r>
      <w:r w:rsidRPr="00D70B49">
        <w:rPr>
          <w:rFonts w:ascii="Comic Sans MS" w:hAnsi="Comic Sans MS"/>
        </w:rPr>
        <w:t xml:space="preserve"> εκφράζει θερμές ευχαριστίες σε όλους τους συμμετέχοντες, συνεργάτες και φορείς που συνέβαλαν στην επιτυχία της εκστρατείας και δεσμεύεται να συνεχίσει τη διάδοση των ευρωπαϊκών αξιών, της κινητικότητας και της συμπερίληψης.</w:t>
      </w:r>
    </w:p>
    <w:p w14:paraId="3D400D91" w14:textId="77777777" w:rsidR="00EA0D75" w:rsidRPr="00D70B49" w:rsidRDefault="00EA0D75" w:rsidP="00172393">
      <w:pPr>
        <w:rPr>
          <w:rFonts w:ascii="Comic Sans MS" w:hAnsi="Comic Sans MS"/>
          <w:b/>
        </w:rPr>
      </w:pPr>
    </w:p>
    <w:p w14:paraId="47FF45B3" w14:textId="105DCD9C" w:rsidR="00EA0D75" w:rsidRPr="00D70B49" w:rsidRDefault="007D1E7D" w:rsidP="007D1E7D">
      <w:pPr>
        <w:jc w:val="center"/>
        <w:rPr>
          <w:rFonts w:ascii="Comic Sans MS" w:hAnsi="Comic Sans MS"/>
          <w:b/>
        </w:rPr>
      </w:pPr>
      <w:r w:rsidRPr="00D70B49">
        <w:rPr>
          <w:rFonts w:ascii="Comic Sans MS" w:hAnsi="Comic Sans MS"/>
          <w:b/>
        </w:rPr>
        <w:t>Η Διευθύντρια ΔΙ.Π.Ε. Άρτας</w:t>
      </w:r>
    </w:p>
    <w:p w14:paraId="79A5807B" w14:textId="77777777" w:rsidR="007D1E7D" w:rsidRPr="00D70B49" w:rsidRDefault="007D1E7D" w:rsidP="007D1E7D">
      <w:pPr>
        <w:jc w:val="center"/>
        <w:rPr>
          <w:rFonts w:ascii="Comic Sans MS" w:hAnsi="Comic Sans MS"/>
          <w:b/>
        </w:rPr>
      </w:pPr>
    </w:p>
    <w:p w14:paraId="5D3EF255" w14:textId="756C66EA" w:rsidR="007D1E7D" w:rsidRPr="00D70B49" w:rsidRDefault="007D1E7D" w:rsidP="007D1E7D">
      <w:pPr>
        <w:jc w:val="center"/>
        <w:rPr>
          <w:rFonts w:ascii="Comic Sans MS" w:hAnsi="Comic Sans MS"/>
          <w:b/>
        </w:rPr>
      </w:pPr>
      <w:proofErr w:type="spellStart"/>
      <w:r w:rsidRPr="00D70B49">
        <w:rPr>
          <w:rFonts w:ascii="Comic Sans MS" w:hAnsi="Comic Sans MS"/>
          <w:b/>
        </w:rPr>
        <w:t>Δρ</w:t>
      </w:r>
      <w:proofErr w:type="spellEnd"/>
      <w:r w:rsidRPr="00D70B49">
        <w:rPr>
          <w:rFonts w:ascii="Comic Sans MS" w:hAnsi="Comic Sans MS"/>
          <w:b/>
        </w:rPr>
        <w:t xml:space="preserve"> Κλεοπάτρα Ν. Βασιλείου</w:t>
      </w:r>
    </w:p>
    <w:p w14:paraId="2721B3C1" w14:textId="77777777" w:rsidR="00EA0D75" w:rsidRPr="00D70B49" w:rsidRDefault="00EA0D75" w:rsidP="00172393">
      <w:pPr>
        <w:rPr>
          <w:rFonts w:ascii="Comic Sans MS" w:hAnsi="Comic Sans MS"/>
          <w:b/>
        </w:rPr>
      </w:pPr>
    </w:p>
    <w:p w14:paraId="52F9B0C7" w14:textId="77777777" w:rsidR="00EA0D75" w:rsidRPr="00D70B49" w:rsidRDefault="00EA0D75" w:rsidP="00172393">
      <w:pPr>
        <w:rPr>
          <w:rFonts w:ascii="Comic Sans MS" w:hAnsi="Comic Sans MS"/>
          <w:b/>
        </w:rPr>
      </w:pPr>
    </w:p>
    <w:p w14:paraId="4FFFAEF0" w14:textId="77777777" w:rsidR="00EA0D75" w:rsidRPr="00D70B49" w:rsidRDefault="00EA0D75" w:rsidP="00172393">
      <w:pPr>
        <w:rPr>
          <w:rFonts w:ascii="Comic Sans MS" w:hAnsi="Comic Sans MS"/>
          <w:b/>
        </w:rPr>
      </w:pPr>
    </w:p>
    <w:p w14:paraId="1EE71591" w14:textId="77777777" w:rsidR="00EA0D75" w:rsidRPr="00D70B49" w:rsidRDefault="00EA0D75" w:rsidP="00172393">
      <w:pPr>
        <w:rPr>
          <w:rFonts w:ascii="Comic Sans MS" w:hAnsi="Comic Sans MS"/>
          <w:b/>
        </w:rPr>
      </w:pPr>
    </w:p>
    <w:p w14:paraId="22331021" w14:textId="77777777" w:rsidR="00EA0D75" w:rsidRDefault="00EA0D75" w:rsidP="00172393">
      <w:pPr>
        <w:rPr>
          <w:rFonts w:ascii="Calibri" w:hAnsi="Calibri" w:cs="Calibri"/>
          <w:bCs/>
        </w:rPr>
      </w:pPr>
    </w:p>
    <w:p w14:paraId="7E236E0A" w14:textId="77777777" w:rsidR="00ED3388" w:rsidRDefault="00ED3388" w:rsidP="00172393">
      <w:pPr>
        <w:rPr>
          <w:rFonts w:ascii="Calibri" w:hAnsi="Calibri" w:cs="Calibri"/>
          <w:bCs/>
        </w:rPr>
      </w:pPr>
    </w:p>
    <w:p w14:paraId="6AA729ED" w14:textId="77777777" w:rsidR="00ED3388" w:rsidRDefault="00ED3388" w:rsidP="00172393">
      <w:pPr>
        <w:rPr>
          <w:rFonts w:ascii="Calibri" w:hAnsi="Calibri" w:cs="Calibri"/>
          <w:bCs/>
        </w:rPr>
      </w:pPr>
    </w:p>
    <w:p w14:paraId="2A0054EC" w14:textId="77777777" w:rsidR="00ED3388" w:rsidRDefault="00ED3388" w:rsidP="00172393">
      <w:pPr>
        <w:rPr>
          <w:rFonts w:ascii="Calibri" w:hAnsi="Calibri" w:cs="Calibri"/>
          <w:bCs/>
        </w:rPr>
      </w:pPr>
    </w:p>
    <w:p w14:paraId="69C6A3D2" w14:textId="77777777" w:rsidR="00ED3388" w:rsidRDefault="00ED3388" w:rsidP="00172393">
      <w:pPr>
        <w:rPr>
          <w:rFonts w:ascii="Calibri" w:hAnsi="Calibri" w:cs="Calibri"/>
          <w:bCs/>
        </w:rPr>
      </w:pPr>
    </w:p>
    <w:p w14:paraId="04879113" w14:textId="77777777" w:rsidR="00ED3388" w:rsidRDefault="00ED3388" w:rsidP="00172393">
      <w:pPr>
        <w:rPr>
          <w:rFonts w:ascii="Calibri" w:hAnsi="Calibri" w:cs="Calibri"/>
          <w:bCs/>
        </w:rPr>
      </w:pPr>
    </w:p>
    <w:p w14:paraId="5FD53AF3" w14:textId="77777777" w:rsidR="00ED3388" w:rsidRDefault="00ED3388" w:rsidP="00172393">
      <w:pPr>
        <w:rPr>
          <w:rFonts w:ascii="Calibri" w:hAnsi="Calibri" w:cs="Calibri"/>
          <w:bCs/>
        </w:rPr>
      </w:pPr>
    </w:p>
    <w:p w14:paraId="12436D33" w14:textId="77777777" w:rsidR="00ED3388" w:rsidRDefault="00ED3388" w:rsidP="00172393">
      <w:pPr>
        <w:rPr>
          <w:rFonts w:ascii="Calibri" w:hAnsi="Calibri" w:cs="Calibri"/>
          <w:bCs/>
        </w:rPr>
      </w:pPr>
    </w:p>
    <w:p w14:paraId="3FC0E6BD" w14:textId="77777777" w:rsidR="00ED3388" w:rsidRDefault="00ED3388" w:rsidP="00172393">
      <w:pPr>
        <w:rPr>
          <w:rFonts w:ascii="Calibri" w:hAnsi="Calibri" w:cs="Calibri"/>
          <w:bCs/>
        </w:rPr>
      </w:pPr>
    </w:p>
    <w:p w14:paraId="6660B6C0" w14:textId="77777777" w:rsidR="00ED3388" w:rsidRDefault="00ED3388" w:rsidP="00172393">
      <w:pPr>
        <w:rPr>
          <w:rFonts w:ascii="Calibri" w:hAnsi="Calibri" w:cs="Calibri"/>
          <w:bCs/>
        </w:rPr>
      </w:pPr>
    </w:p>
    <w:p w14:paraId="274FD8A4" w14:textId="77777777" w:rsidR="00ED3388" w:rsidRDefault="00ED3388" w:rsidP="00172393">
      <w:pPr>
        <w:rPr>
          <w:rFonts w:ascii="Calibri" w:hAnsi="Calibri" w:cs="Calibri"/>
          <w:bCs/>
        </w:rPr>
      </w:pPr>
    </w:p>
    <w:p w14:paraId="3D36CCD7" w14:textId="77777777" w:rsidR="00ED3388" w:rsidRDefault="00ED3388" w:rsidP="00172393">
      <w:pPr>
        <w:rPr>
          <w:rFonts w:ascii="Calibri" w:hAnsi="Calibri" w:cs="Calibri"/>
          <w:bCs/>
        </w:rPr>
      </w:pPr>
    </w:p>
    <w:p w14:paraId="1BFE7B29" w14:textId="77777777" w:rsidR="00A3277D" w:rsidRPr="008F75F3" w:rsidRDefault="000E19B9" w:rsidP="000E19B9">
      <w:pPr>
        <w:jc w:val="right"/>
        <w:rPr>
          <w:rFonts w:ascii="Calibri" w:hAnsi="Calibri" w:cs="Calibri"/>
          <w:bCs/>
        </w:rPr>
      </w:pPr>
      <w:r w:rsidRPr="008F75F3">
        <w:rPr>
          <w:rFonts w:ascii="Calibri" w:hAnsi="Calibri" w:cs="Calibri"/>
          <w:bCs/>
        </w:rPr>
        <w:t xml:space="preserve">                           </w:t>
      </w:r>
    </w:p>
    <w:p w14:paraId="0CC79E14" w14:textId="77777777" w:rsidR="009A61A7" w:rsidRPr="008F75F3" w:rsidRDefault="000E19B9" w:rsidP="000E19B9">
      <w:pPr>
        <w:jc w:val="right"/>
        <w:rPr>
          <w:rFonts w:ascii="Calibri" w:hAnsi="Calibri" w:cs="Calibri"/>
          <w:bCs/>
        </w:rPr>
      </w:pPr>
      <w:r w:rsidRPr="008F75F3">
        <w:rPr>
          <w:rFonts w:ascii="Calibri" w:hAnsi="Calibri" w:cs="Calibri"/>
          <w:bCs/>
        </w:rPr>
        <w:t xml:space="preserve"> </w:t>
      </w:r>
    </w:p>
    <w:p w14:paraId="64072C6F" w14:textId="77777777" w:rsidR="00ED3388" w:rsidRDefault="00ED3388" w:rsidP="000E19B9">
      <w:pPr>
        <w:jc w:val="right"/>
        <w:rPr>
          <w:rFonts w:ascii="Calibri" w:hAnsi="Calibri" w:cs="Calibri"/>
          <w:bCs/>
        </w:rPr>
      </w:pPr>
      <w:r w:rsidRPr="00970162">
        <w:rPr>
          <w:rFonts w:ascii="Comic Sans MS" w:hAnsi="Comic Sans MS"/>
          <w:b/>
          <w:noProof/>
        </w:rPr>
        <w:drawing>
          <wp:inline distT="0" distB="0" distL="0" distR="0" wp14:anchorId="461C214A" wp14:editId="04A6AB98">
            <wp:extent cx="5759450" cy="3271520"/>
            <wp:effectExtent l="0" t="0" r="0" b="5080"/>
            <wp:docPr id="5" name="Εικόνα 5" descr="\\user1-pc\Public2\Δήμητρα\ΦΩΤΟΓΡΑΦΙΕΣ\IMG_863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user1-pc\Public2\Δήμητρα\ΦΩΤΟΓΡΑΦΙΕΣ\IMG_8639.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59450" cy="3271520"/>
                    </a:xfrm>
                    <a:prstGeom prst="rect">
                      <a:avLst/>
                    </a:prstGeom>
                    <a:noFill/>
                    <a:ln>
                      <a:noFill/>
                    </a:ln>
                  </pic:spPr>
                </pic:pic>
              </a:graphicData>
            </a:graphic>
          </wp:inline>
        </w:drawing>
      </w:r>
      <w:r w:rsidR="000E19B9" w:rsidRPr="008F75F3">
        <w:rPr>
          <w:rFonts w:ascii="Calibri" w:hAnsi="Calibri" w:cs="Calibri"/>
          <w:bCs/>
        </w:rPr>
        <w:t xml:space="preserve">           </w:t>
      </w:r>
    </w:p>
    <w:p w14:paraId="7EC1AFC1" w14:textId="77777777" w:rsidR="00ED3388" w:rsidRDefault="00ED3388" w:rsidP="000E19B9">
      <w:pPr>
        <w:jc w:val="right"/>
        <w:rPr>
          <w:rFonts w:ascii="Calibri" w:hAnsi="Calibri" w:cs="Calibri"/>
          <w:bCs/>
        </w:rPr>
      </w:pPr>
    </w:p>
    <w:p w14:paraId="6780737A" w14:textId="77777777" w:rsidR="00ED3388" w:rsidRDefault="00ED3388" w:rsidP="000E19B9">
      <w:pPr>
        <w:jc w:val="right"/>
        <w:rPr>
          <w:rFonts w:ascii="Calibri" w:hAnsi="Calibri" w:cs="Calibri"/>
          <w:bCs/>
        </w:rPr>
      </w:pPr>
    </w:p>
    <w:p w14:paraId="45DB0389" w14:textId="77777777" w:rsidR="00ED3388" w:rsidRDefault="00ED3388" w:rsidP="000E19B9">
      <w:pPr>
        <w:jc w:val="right"/>
        <w:rPr>
          <w:rFonts w:ascii="Calibri" w:hAnsi="Calibri" w:cs="Calibri"/>
          <w:bCs/>
        </w:rPr>
      </w:pPr>
    </w:p>
    <w:p w14:paraId="07B629F1" w14:textId="77777777" w:rsidR="00ED3388" w:rsidRDefault="000E19B9" w:rsidP="000E19B9">
      <w:pPr>
        <w:jc w:val="right"/>
        <w:rPr>
          <w:rFonts w:ascii="Calibri" w:hAnsi="Calibri" w:cs="Calibri"/>
          <w:bCs/>
        </w:rPr>
      </w:pPr>
      <w:r w:rsidRPr="008F75F3">
        <w:rPr>
          <w:rFonts w:ascii="Calibri" w:hAnsi="Calibri" w:cs="Calibri"/>
          <w:bCs/>
        </w:rPr>
        <w:tab/>
        <w:t xml:space="preserve">                </w:t>
      </w:r>
      <w:r w:rsidRPr="008F75F3">
        <w:rPr>
          <w:rFonts w:ascii="Calibri" w:hAnsi="Calibri" w:cs="Calibri"/>
          <w:bCs/>
        </w:rPr>
        <w:tab/>
        <w:t xml:space="preserve">  </w:t>
      </w:r>
    </w:p>
    <w:p w14:paraId="59B9AEA0" w14:textId="61641C8D" w:rsidR="00ED3388" w:rsidRDefault="00ED3388" w:rsidP="000E19B9">
      <w:pPr>
        <w:jc w:val="right"/>
        <w:rPr>
          <w:rFonts w:ascii="Calibri" w:hAnsi="Calibri" w:cs="Calibri"/>
          <w:bCs/>
        </w:rPr>
      </w:pPr>
      <w:r w:rsidRPr="00970162">
        <w:rPr>
          <w:rFonts w:ascii="Comic Sans MS" w:hAnsi="Comic Sans MS"/>
          <w:b/>
          <w:noProof/>
        </w:rPr>
        <w:drawing>
          <wp:inline distT="0" distB="0" distL="0" distR="0" wp14:anchorId="58A841CF" wp14:editId="519FF97E">
            <wp:extent cx="5759450" cy="4319905"/>
            <wp:effectExtent l="0" t="0" r="0" b="4445"/>
            <wp:docPr id="8" name="Εικόνα 8" descr="\\user1-pc\Public2\Δήμητρα\ΦΩΤΟΓΡΑΦΙΕΣ\IMG_86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user1-pc\Public2\Δήμητρα\ΦΩΤΟΓΡΑΦΙΕΣ\IMG_8641.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59450" cy="4319905"/>
                    </a:xfrm>
                    <a:prstGeom prst="rect">
                      <a:avLst/>
                    </a:prstGeom>
                    <a:noFill/>
                    <a:ln>
                      <a:noFill/>
                    </a:ln>
                  </pic:spPr>
                </pic:pic>
              </a:graphicData>
            </a:graphic>
          </wp:inline>
        </w:drawing>
      </w:r>
    </w:p>
    <w:p w14:paraId="610811FF" w14:textId="436D0EE9" w:rsidR="00DB1EE8" w:rsidRDefault="00ED3388" w:rsidP="000E19B9">
      <w:pPr>
        <w:jc w:val="right"/>
        <w:rPr>
          <w:rFonts w:ascii="Calibri" w:hAnsi="Calibri" w:cs="Calibri"/>
          <w:b/>
          <w:bCs/>
        </w:rPr>
      </w:pPr>
      <w:r w:rsidRPr="00970162">
        <w:rPr>
          <w:rFonts w:ascii="Comic Sans MS" w:hAnsi="Comic Sans MS"/>
          <w:b/>
          <w:noProof/>
        </w:rPr>
        <w:drawing>
          <wp:inline distT="0" distB="0" distL="0" distR="0" wp14:anchorId="49E1D1DE" wp14:editId="03E49251">
            <wp:extent cx="5759450" cy="4319270"/>
            <wp:effectExtent l="0" t="0" r="0" b="5080"/>
            <wp:docPr id="7" name="Εικόνα 7" descr="\\user1-pc\Public2\Δήμητρα\ΦΩΤΟΓΡΑΦΙΕΣ\IMG_86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user1-pc\Public2\Δήμητρα\ΦΩΤΟΓΡΑΦΙΕΣ\IMG_8640.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59450" cy="4319270"/>
                    </a:xfrm>
                    <a:prstGeom prst="rect">
                      <a:avLst/>
                    </a:prstGeom>
                    <a:noFill/>
                    <a:ln>
                      <a:noFill/>
                    </a:ln>
                  </pic:spPr>
                </pic:pic>
              </a:graphicData>
            </a:graphic>
          </wp:inline>
        </w:drawing>
      </w:r>
      <w:r w:rsidR="000E19B9" w:rsidRPr="008F75F3">
        <w:rPr>
          <w:rFonts w:ascii="Calibri" w:hAnsi="Calibri" w:cs="Calibri"/>
          <w:bCs/>
        </w:rPr>
        <w:t xml:space="preserve">  </w:t>
      </w:r>
      <w:r w:rsidR="000E19B9" w:rsidRPr="008F75F3">
        <w:rPr>
          <w:rFonts w:ascii="Calibri" w:hAnsi="Calibri" w:cs="Calibri"/>
          <w:b/>
          <w:bCs/>
        </w:rPr>
        <w:t xml:space="preserve">  </w:t>
      </w:r>
    </w:p>
    <w:p w14:paraId="72CDEF36" w14:textId="77777777" w:rsidR="00ED3388" w:rsidRDefault="00ED3388" w:rsidP="000E19B9">
      <w:pPr>
        <w:jc w:val="right"/>
        <w:rPr>
          <w:rFonts w:ascii="Calibri" w:hAnsi="Calibri" w:cs="Calibri"/>
          <w:b/>
          <w:bCs/>
        </w:rPr>
      </w:pPr>
    </w:p>
    <w:p w14:paraId="615ED6E3" w14:textId="77777777" w:rsidR="00ED3388" w:rsidRDefault="00ED3388" w:rsidP="000E19B9">
      <w:pPr>
        <w:jc w:val="right"/>
        <w:rPr>
          <w:rFonts w:ascii="Calibri" w:hAnsi="Calibri" w:cs="Calibri"/>
          <w:b/>
          <w:bCs/>
        </w:rPr>
      </w:pPr>
    </w:p>
    <w:p w14:paraId="0E66AE71" w14:textId="77777777" w:rsidR="00ED3388" w:rsidRDefault="00ED3388" w:rsidP="000E19B9">
      <w:pPr>
        <w:jc w:val="right"/>
        <w:rPr>
          <w:rFonts w:ascii="Calibri" w:hAnsi="Calibri" w:cs="Calibri"/>
          <w:b/>
          <w:bCs/>
        </w:rPr>
      </w:pPr>
    </w:p>
    <w:p w14:paraId="143ECEB7" w14:textId="77777777" w:rsidR="00ED3388" w:rsidRDefault="00ED3388" w:rsidP="000E19B9">
      <w:pPr>
        <w:jc w:val="right"/>
        <w:rPr>
          <w:rFonts w:ascii="Calibri" w:hAnsi="Calibri" w:cs="Calibri"/>
          <w:b/>
          <w:bCs/>
        </w:rPr>
      </w:pPr>
    </w:p>
    <w:p w14:paraId="488CF5A8" w14:textId="77777777" w:rsidR="00ED3388" w:rsidRPr="008F75F3" w:rsidRDefault="00ED3388" w:rsidP="000E19B9">
      <w:pPr>
        <w:jc w:val="right"/>
        <w:rPr>
          <w:rFonts w:ascii="Calibri" w:hAnsi="Calibri" w:cs="Calibri"/>
          <w:bCs/>
          <w:sz w:val="20"/>
          <w:szCs w:val="20"/>
        </w:rPr>
      </w:pPr>
    </w:p>
    <w:sectPr w:rsidR="00ED3388" w:rsidRPr="008F75F3" w:rsidSect="00631E5E">
      <w:headerReference w:type="default" r:id="rId13"/>
      <w:footerReference w:type="default" r:id="rId14"/>
      <w:pgSz w:w="11906" w:h="16838"/>
      <w:pgMar w:top="851" w:right="1418" w:bottom="851"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466EF7B" w14:textId="77777777" w:rsidR="00316F8A" w:rsidRDefault="00316F8A" w:rsidP="007A58E8">
      <w:r>
        <w:separator/>
      </w:r>
    </w:p>
  </w:endnote>
  <w:endnote w:type="continuationSeparator" w:id="0">
    <w:p w14:paraId="41A310A0" w14:textId="77777777" w:rsidR="00316F8A" w:rsidRDefault="00316F8A" w:rsidP="007A58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A1"/>
    <w:family w:val="roman"/>
    <w:pitch w:val="variable"/>
    <w:sig w:usb0="E00006FF" w:usb1="420024FF" w:usb2="02000000" w:usb3="00000000" w:csb0="0000019F" w:csb1="00000000"/>
  </w:font>
  <w:font w:name="Tahoma">
    <w:panose1 w:val="020B0604030504040204"/>
    <w:charset w:val="A1"/>
    <w:family w:val="swiss"/>
    <w:pitch w:val="variable"/>
    <w:sig w:usb0="E1002EFF" w:usb1="C000605B" w:usb2="00000029" w:usb3="00000000" w:csb0="000101FF" w:csb1="00000000"/>
  </w:font>
  <w:font w:name="Calibri">
    <w:panose1 w:val="020F0502020204030204"/>
    <w:charset w:val="A1"/>
    <w:family w:val="swiss"/>
    <w:pitch w:val="variable"/>
    <w:sig w:usb0="E4002EFF" w:usb1="C200247B" w:usb2="00000009" w:usb3="00000000" w:csb0="000001FF" w:csb1="00000000"/>
  </w:font>
  <w:font w:name="Comic Sans MS">
    <w:panose1 w:val="030F0702030302020204"/>
    <w:charset w:val="A1"/>
    <w:family w:val="script"/>
    <w:pitch w:val="variable"/>
    <w:sig w:usb0="00000287" w:usb1="00000013"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97A18E7" w14:textId="77777777" w:rsidR="007A58E8" w:rsidRDefault="007A58E8">
    <w:pPr>
      <w:pStyle w:val="a9"/>
    </w:pPr>
    <w:r w:rsidRPr="007A58E8">
      <w:rPr>
        <w:noProof/>
      </w:rPr>
      <w:drawing>
        <wp:inline distT="0" distB="0" distL="0" distR="0" wp14:anchorId="4A993833" wp14:editId="730DD457">
          <wp:extent cx="5274310" cy="402529"/>
          <wp:effectExtent l="19050" t="0" r="2540" b="0"/>
          <wp:docPr id="6" name="Εικόνα 2" descr="cid:9d0ff856c969f67751412877196d5155154f7868@zimb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id:9d0ff856c969f67751412877196d5155154f7868@zimbra"/>
                  <pic:cNvPicPr>
                    <a:picLocks noChangeAspect="1" noChangeArrowheads="1"/>
                  </pic:cNvPicPr>
                </pic:nvPicPr>
                <pic:blipFill>
                  <a:blip r:embed="rId1" r:link="rId2" cstate="print"/>
                  <a:srcRect/>
                  <a:stretch>
                    <a:fillRect/>
                  </a:stretch>
                </pic:blipFill>
                <pic:spPr bwMode="auto">
                  <a:xfrm>
                    <a:off x="0" y="0"/>
                    <a:ext cx="5274310" cy="402529"/>
                  </a:xfrm>
                  <a:prstGeom prst="rect">
                    <a:avLst/>
                  </a:prstGeom>
                  <a:noFill/>
                  <a:ln w="9525">
                    <a:noFill/>
                    <a:miter lim="800000"/>
                    <a:headEnd/>
                    <a:tailEnd/>
                  </a:ln>
                </pic:spPr>
              </pic:pic>
            </a:graphicData>
          </a:graphic>
        </wp:inline>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E359827" w14:textId="77777777" w:rsidR="00316F8A" w:rsidRDefault="00316F8A" w:rsidP="007A58E8">
      <w:r>
        <w:separator/>
      </w:r>
    </w:p>
  </w:footnote>
  <w:footnote w:type="continuationSeparator" w:id="0">
    <w:p w14:paraId="298D1505" w14:textId="77777777" w:rsidR="00316F8A" w:rsidRDefault="00316F8A" w:rsidP="007A58E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DB5778E" w14:textId="77777777" w:rsidR="009450EB" w:rsidRDefault="009450EB">
    <w:pPr>
      <w:pStyle w:val="a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1E6EB1"/>
    <w:multiLevelType w:val="multilevel"/>
    <w:tmpl w:val="B8482CF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50A0C22"/>
    <w:multiLevelType w:val="hybridMultilevel"/>
    <w:tmpl w:val="C77A2A8C"/>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
    <w:nsid w:val="116F1226"/>
    <w:multiLevelType w:val="multilevel"/>
    <w:tmpl w:val="FCBAF80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80117CA"/>
    <w:multiLevelType w:val="multilevel"/>
    <w:tmpl w:val="9DC4D0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1754F84"/>
    <w:multiLevelType w:val="hybridMultilevel"/>
    <w:tmpl w:val="A3965B36"/>
    <w:lvl w:ilvl="0" w:tplc="0408000F">
      <w:start w:val="1"/>
      <w:numFmt w:val="decimal"/>
      <w:lvlText w:val="%1."/>
      <w:lvlJc w:val="left"/>
      <w:pPr>
        <w:tabs>
          <w:tab w:val="num" w:pos="1140"/>
        </w:tabs>
        <w:ind w:left="1140" w:hanging="360"/>
      </w:pPr>
    </w:lvl>
    <w:lvl w:ilvl="1" w:tplc="04080019" w:tentative="1">
      <w:start w:val="1"/>
      <w:numFmt w:val="lowerLetter"/>
      <w:lvlText w:val="%2."/>
      <w:lvlJc w:val="left"/>
      <w:pPr>
        <w:tabs>
          <w:tab w:val="num" w:pos="1860"/>
        </w:tabs>
        <w:ind w:left="1860" w:hanging="360"/>
      </w:pPr>
    </w:lvl>
    <w:lvl w:ilvl="2" w:tplc="0408001B" w:tentative="1">
      <w:start w:val="1"/>
      <w:numFmt w:val="lowerRoman"/>
      <w:lvlText w:val="%3."/>
      <w:lvlJc w:val="right"/>
      <w:pPr>
        <w:tabs>
          <w:tab w:val="num" w:pos="2580"/>
        </w:tabs>
        <w:ind w:left="2580" w:hanging="180"/>
      </w:pPr>
    </w:lvl>
    <w:lvl w:ilvl="3" w:tplc="0408000F" w:tentative="1">
      <w:start w:val="1"/>
      <w:numFmt w:val="decimal"/>
      <w:lvlText w:val="%4."/>
      <w:lvlJc w:val="left"/>
      <w:pPr>
        <w:tabs>
          <w:tab w:val="num" w:pos="3300"/>
        </w:tabs>
        <w:ind w:left="3300" w:hanging="360"/>
      </w:pPr>
    </w:lvl>
    <w:lvl w:ilvl="4" w:tplc="04080019" w:tentative="1">
      <w:start w:val="1"/>
      <w:numFmt w:val="lowerLetter"/>
      <w:lvlText w:val="%5."/>
      <w:lvlJc w:val="left"/>
      <w:pPr>
        <w:tabs>
          <w:tab w:val="num" w:pos="4020"/>
        </w:tabs>
        <w:ind w:left="4020" w:hanging="360"/>
      </w:pPr>
    </w:lvl>
    <w:lvl w:ilvl="5" w:tplc="0408001B" w:tentative="1">
      <w:start w:val="1"/>
      <w:numFmt w:val="lowerRoman"/>
      <w:lvlText w:val="%6."/>
      <w:lvlJc w:val="right"/>
      <w:pPr>
        <w:tabs>
          <w:tab w:val="num" w:pos="4740"/>
        </w:tabs>
        <w:ind w:left="4740" w:hanging="180"/>
      </w:pPr>
    </w:lvl>
    <w:lvl w:ilvl="6" w:tplc="0408000F" w:tentative="1">
      <w:start w:val="1"/>
      <w:numFmt w:val="decimal"/>
      <w:lvlText w:val="%7."/>
      <w:lvlJc w:val="left"/>
      <w:pPr>
        <w:tabs>
          <w:tab w:val="num" w:pos="5460"/>
        </w:tabs>
        <w:ind w:left="5460" w:hanging="360"/>
      </w:pPr>
    </w:lvl>
    <w:lvl w:ilvl="7" w:tplc="04080019" w:tentative="1">
      <w:start w:val="1"/>
      <w:numFmt w:val="lowerLetter"/>
      <w:lvlText w:val="%8."/>
      <w:lvlJc w:val="left"/>
      <w:pPr>
        <w:tabs>
          <w:tab w:val="num" w:pos="6180"/>
        </w:tabs>
        <w:ind w:left="6180" w:hanging="360"/>
      </w:pPr>
    </w:lvl>
    <w:lvl w:ilvl="8" w:tplc="0408001B" w:tentative="1">
      <w:start w:val="1"/>
      <w:numFmt w:val="lowerRoman"/>
      <w:lvlText w:val="%9."/>
      <w:lvlJc w:val="right"/>
      <w:pPr>
        <w:tabs>
          <w:tab w:val="num" w:pos="6900"/>
        </w:tabs>
        <w:ind w:left="6900" w:hanging="180"/>
      </w:pPr>
    </w:lvl>
  </w:abstractNum>
  <w:abstractNum w:abstractNumId="5">
    <w:nsid w:val="350E2408"/>
    <w:multiLevelType w:val="hybridMultilevel"/>
    <w:tmpl w:val="28603878"/>
    <w:lvl w:ilvl="0" w:tplc="0408000F">
      <w:start w:val="1"/>
      <w:numFmt w:val="decimal"/>
      <w:lvlText w:val="%1."/>
      <w:lvlJc w:val="left"/>
      <w:pPr>
        <w:tabs>
          <w:tab w:val="num" w:pos="720"/>
        </w:tabs>
        <w:ind w:left="720" w:hanging="360"/>
      </w:pPr>
      <w:rPr>
        <w:rFonts w:hint="default"/>
      </w:rPr>
    </w:lvl>
    <w:lvl w:ilvl="1" w:tplc="B776CAA0">
      <w:start w:val="4"/>
      <w:numFmt w:val="decimal"/>
      <w:lvlText w:val="%2"/>
      <w:lvlJc w:val="left"/>
      <w:pPr>
        <w:tabs>
          <w:tab w:val="num" w:pos="1440"/>
        </w:tabs>
        <w:ind w:left="1440" w:hanging="360"/>
      </w:pPr>
      <w:rPr>
        <w:rFonts w:hint="default"/>
      </w:r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6">
    <w:nsid w:val="4C7C68CA"/>
    <w:multiLevelType w:val="multilevel"/>
    <w:tmpl w:val="A06E02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535659E7"/>
    <w:multiLevelType w:val="multilevel"/>
    <w:tmpl w:val="633C7B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5FCA10A4"/>
    <w:multiLevelType w:val="hybridMultilevel"/>
    <w:tmpl w:val="434AF7E0"/>
    <w:lvl w:ilvl="0" w:tplc="0408000F">
      <w:start w:val="1"/>
      <w:numFmt w:val="decimal"/>
      <w:lvlText w:val="%1."/>
      <w:lvlJc w:val="left"/>
      <w:pPr>
        <w:tabs>
          <w:tab w:val="num" w:pos="1440"/>
        </w:tabs>
        <w:ind w:left="1440" w:hanging="360"/>
      </w:pPr>
    </w:lvl>
    <w:lvl w:ilvl="1" w:tplc="04080019" w:tentative="1">
      <w:start w:val="1"/>
      <w:numFmt w:val="lowerLetter"/>
      <w:lvlText w:val="%2."/>
      <w:lvlJc w:val="left"/>
      <w:pPr>
        <w:tabs>
          <w:tab w:val="num" w:pos="2160"/>
        </w:tabs>
        <w:ind w:left="2160" w:hanging="360"/>
      </w:pPr>
    </w:lvl>
    <w:lvl w:ilvl="2" w:tplc="0408001B" w:tentative="1">
      <w:start w:val="1"/>
      <w:numFmt w:val="lowerRoman"/>
      <w:lvlText w:val="%3."/>
      <w:lvlJc w:val="right"/>
      <w:pPr>
        <w:tabs>
          <w:tab w:val="num" w:pos="2880"/>
        </w:tabs>
        <w:ind w:left="2880" w:hanging="180"/>
      </w:pPr>
    </w:lvl>
    <w:lvl w:ilvl="3" w:tplc="0408000F" w:tentative="1">
      <w:start w:val="1"/>
      <w:numFmt w:val="decimal"/>
      <w:lvlText w:val="%4."/>
      <w:lvlJc w:val="left"/>
      <w:pPr>
        <w:tabs>
          <w:tab w:val="num" w:pos="3600"/>
        </w:tabs>
        <w:ind w:left="3600" w:hanging="360"/>
      </w:pPr>
    </w:lvl>
    <w:lvl w:ilvl="4" w:tplc="04080019" w:tentative="1">
      <w:start w:val="1"/>
      <w:numFmt w:val="lowerLetter"/>
      <w:lvlText w:val="%5."/>
      <w:lvlJc w:val="left"/>
      <w:pPr>
        <w:tabs>
          <w:tab w:val="num" w:pos="4320"/>
        </w:tabs>
        <w:ind w:left="4320" w:hanging="360"/>
      </w:pPr>
    </w:lvl>
    <w:lvl w:ilvl="5" w:tplc="0408001B" w:tentative="1">
      <w:start w:val="1"/>
      <w:numFmt w:val="lowerRoman"/>
      <w:lvlText w:val="%6."/>
      <w:lvlJc w:val="right"/>
      <w:pPr>
        <w:tabs>
          <w:tab w:val="num" w:pos="5040"/>
        </w:tabs>
        <w:ind w:left="5040" w:hanging="180"/>
      </w:pPr>
    </w:lvl>
    <w:lvl w:ilvl="6" w:tplc="0408000F" w:tentative="1">
      <w:start w:val="1"/>
      <w:numFmt w:val="decimal"/>
      <w:lvlText w:val="%7."/>
      <w:lvlJc w:val="left"/>
      <w:pPr>
        <w:tabs>
          <w:tab w:val="num" w:pos="5760"/>
        </w:tabs>
        <w:ind w:left="5760" w:hanging="360"/>
      </w:pPr>
    </w:lvl>
    <w:lvl w:ilvl="7" w:tplc="04080019" w:tentative="1">
      <w:start w:val="1"/>
      <w:numFmt w:val="lowerLetter"/>
      <w:lvlText w:val="%8."/>
      <w:lvlJc w:val="left"/>
      <w:pPr>
        <w:tabs>
          <w:tab w:val="num" w:pos="6480"/>
        </w:tabs>
        <w:ind w:left="6480" w:hanging="360"/>
      </w:pPr>
    </w:lvl>
    <w:lvl w:ilvl="8" w:tplc="0408001B" w:tentative="1">
      <w:start w:val="1"/>
      <w:numFmt w:val="lowerRoman"/>
      <w:lvlText w:val="%9."/>
      <w:lvlJc w:val="right"/>
      <w:pPr>
        <w:tabs>
          <w:tab w:val="num" w:pos="7200"/>
        </w:tabs>
        <w:ind w:left="7200" w:hanging="180"/>
      </w:pPr>
    </w:lvl>
  </w:abstractNum>
  <w:abstractNum w:abstractNumId="9">
    <w:nsid w:val="673A73BD"/>
    <w:multiLevelType w:val="multilevel"/>
    <w:tmpl w:val="B5D8B7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73932431"/>
    <w:multiLevelType w:val="multilevel"/>
    <w:tmpl w:val="43F68E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766315A5"/>
    <w:multiLevelType w:val="hybridMultilevel"/>
    <w:tmpl w:val="CB0E6DE0"/>
    <w:lvl w:ilvl="0" w:tplc="27BA95D6">
      <w:start w:val="1"/>
      <w:numFmt w:val="decimal"/>
      <w:lvlText w:val="%1."/>
      <w:lvlJc w:val="left"/>
      <w:pPr>
        <w:tabs>
          <w:tab w:val="num" w:pos="1140"/>
        </w:tabs>
        <w:ind w:left="1140" w:hanging="360"/>
      </w:pPr>
      <w:rPr>
        <w:rFonts w:hint="default"/>
      </w:rPr>
    </w:lvl>
    <w:lvl w:ilvl="1" w:tplc="04080019" w:tentative="1">
      <w:start w:val="1"/>
      <w:numFmt w:val="lowerLetter"/>
      <w:lvlText w:val="%2."/>
      <w:lvlJc w:val="left"/>
      <w:pPr>
        <w:tabs>
          <w:tab w:val="num" w:pos="1500"/>
        </w:tabs>
        <w:ind w:left="1500" w:hanging="360"/>
      </w:pPr>
    </w:lvl>
    <w:lvl w:ilvl="2" w:tplc="0408001B" w:tentative="1">
      <w:start w:val="1"/>
      <w:numFmt w:val="lowerRoman"/>
      <w:lvlText w:val="%3."/>
      <w:lvlJc w:val="right"/>
      <w:pPr>
        <w:tabs>
          <w:tab w:val="num" w:pos="2220"/>
        </w:tabs>
        <w:ind w:left="2220" w:hanging="180"/>
      </w:pPr>
    </w:lvl>
    <w:lvl w:ilvl="3" w:tplc="0408000F" w:tentative="1">
      <w:start w:val="1"/>
      <w:numFmt w:val="decimal"/>
      <w:lvlText w:val="%4."/>
      <w:lvlJc w:val="left"/>
      <w:pPr>
        <w:tabs>
          <w:tab w:val="num" w:pos="2940"/>
        </w:tabs>
        <w:ind w:left="2940" w:hanging="360"/>
      </w:pPr>
    </w:lvl>
    <w:lvl w:ilvl="4" w:tplc="04080019" w:tentative="1">
      <w:start w:val="1"/>
      <w:numFmt w:val="lowerLetter"/>
      <w:lvlText w:val="%5."/>
      <w:lvlJc w:val="left"/>
      <w:pPr>
        <w:tabs>
          <w:tab w:val="num" w:pos="3660"/>
        </w:tabs>
        <w:ind w:left="3660" w:hanging="360"/>
      </w:pPr>
    </w:lvl>
    <w:lvl w:ilvl="5" w:tplc="0408001B" w:tentative="1">
      <w:start w:val="1"/>
      <w:numFmt w:val="lowerRoman"/>
      <w:lvlText w:val="%6."/>
      <w:lvlJc w:val="right"/>
      <w:pPr>
        <w:tabs>
          <w:tab w:val="num" w:pos="4380"/>
        </w:tabs>
        <w:ind w:left="4380" w:hanging="180"/>
      </w:pPr>
    </w:lvl>
    <w:lvl w:ilvl="6" w:tplc="0408000F" w:tentative="1">
      <w:start w:val="1"/>
      <w:numFmt w:val="decimal"/>
      <w:lvlText w:val="%7."/>
      <w:lvlJc w:val="left"/>
      <w:pPr>
        <w:tabs>
          <w:tab w:val="num" w:pos="5100"/>
        </w:tabs>
        <w:ind w:left="5100" w:hanging="360"/>
      </w:pPr>
    </w:lvl>
    <w:lvl w:ilvl="7" w:tplc="04080019" w:tentative="1">
      <w:start w:val="1"/>
      <w:numFmt w:val="lowerLetter"/>
      <w:lvlText w:val="%8."/>
      <w:lvlJc w:val="left"/>
      <w:pPr>
        <w:tabs>
          <w:tab w:val="num" w:pos="5820"/>
        </w:tabs>
        <w:ind w:left="5820" w:hanging="360"/>
      </w:pPr>
    </w:lvl>
    <w:lvl w:ilvl="8" w:tplc="0408001B" w:tentative="1">
      <w:start w:val="1"/>
      <w:numFmt w:val="lowerRoman"/>
      <w:lvlText w:val="%9."/>
      <w:lvlJc w:val="right"/>
      <w:pPr>
        <w:tabs>
          <w:tab w:val="num" w:pos="6540"/>
        </w:tabs>
        <w:ind w:left="6540" w:hanging="180"/>
      </w:pPr>
    </w:lvl>
  </w:abstractNum>
  <w:abstractNum w:abstractNumId="12">
    <w:nsid w:val="7DED3167"/>
    <w:multiLevelType w:val="hybridMultilevel"/>
    <w:tmpl w:val="2E667B40"/>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3">
    <w:nsid w:val="7DFF6648"/>
    <w:multiLevelType w:val="hybridMultilevel"/>
    <w:tmpl w:val="2D64BDF6"/>
    <w:lvl w:ilvl="0" w:tplc="0408000F">
      <w:start w:val="1"/>
      <w:numFmt w:val="decimal"/>
      <w:lvlText w:val="%1."/>
      <w:lvlJc w:val="left"/>
      <w:pPr>
        <w:ind w:left="780" w:hanging="360"/>
      </w:pPr>
    </w:lvl>
    <w:lvl w:ilvl="1" w:tplc="04080019" w:tentative="1">
      <w:start w:val="1"/>
      <w:numFmt w:val="lowerLetter"/>
      <w:lvlText w:val="%2."/>
      <w:lvlJc w:val="left"/>
      <w:pPr>
        <w:ind w:left="1500" w:hanging="360"/>
      </w:pPr>
    </w:lvl>
    <w:lvl w:ilvl="2" w:tplc="0408001B" w:tentative="1">
      <w:start w:val="1"/>
      <w:numFmt w:val="lowerRoman"/>
      <w:lvlText w:val="%3."/>
      <w:lvlJc w:val="right"/>
      <w:pPr>
        <w:ind w:left="2220" w:hanging="180"/>
      </w:pPr>
    </w:lvl>
    <w:lvl w:ilvl="3" w:tplc="0408000F" w:tentative="1">
      <w:start w:val="1"/>
      <w:numFmt w:val="decimal"/>
      <w:lvlText w:val="%4."/>
      <w:lvlJc w:val="left"/>
      <w:pPr>
        <w:ind w:left="2940" w:hanging="360"/>
      </w:pPr>
    </w:lvl>
    <w:lvl w:ilvl="4" w:tplc="04080019" w:tentative="1">
      <w:start w:val="1"/>
      <w:numFmt w:val="lowerLetter"/>
      <w:lvlText w:val="%5."/>
      <w:lvlJc w:val="left"/>
      <w:pPr>
        <w:ind w:left="3660" w:hanging="360"/>
      </w:pPr>
    </w:lvl>
    <w:lvl w:ilvl="5" w:tplc="0408001B" w:tentative="1">
      <w:start w:val="1"/>
      <w:numFmt w:val="lowerRoman"/>
      <w:lvlText w:val="%6."/>
      <w:lvlJc w:val="right"/>
      <w:pPr>
        <w:ind w:left="4380" w:hanging="180"/>
      </w:pPr>
    </w:lvl>
    <w:lvl w:ilvl="6" w:tplc="0408000F" w:tentative="1">
      <w:start w:val="1"/>
      <w:numFmt w:val="decimal"/>
      <w:lvlText w:val="%7."/>
      <w:lvlJc w:val="left"/>
      <w:pPr>
        <w:ind w:left="5100" w:hanging="360"/>
      </w:pPr>
    </w:lvl>
    <w:lvl w:ilvl="7" w:tplc="04080019" w:tentative="1">
      <w:start w:val="1"/>
      <w:numFmt w:val="lowerLetter"/>
      <w:lvlText w:val="%8."/>
      <w:lvlJc w:val="left"/>
      <w:pPr>
        <w:ind w:left="5820" w:hanging="360"/>
      </w:pPr>
    </w:lvl>
    <w:lvl w:ilvl="8" w:tplc="0408001B" w:tentative="1">
      <w:start w:val="1"/>
      <w:numFmt w:val="lowerRoman"/>
      <w:lvlText w:val="%9."/>
      <w:lvlJc w:val="right"/>
      <w:pPr>
        <w:ind w:left="6540" w:hanging="180"/>
      </w:pPr>
    </w:lvl>
  </w:abstractNum>
  <w:num w:numId="1">
    <w:abstractNumId w:val="5"/>
  </w:num>
  <w:num w:numId="2">
    <w:abstractNumId w:val="4"/>
  </w:num>
  <w:num w:numId="3">
    <w:abstractNumId w:val="11"/>
  </w:num>
  <w:num w:numId="4">
    <w:abstractNumId w:val="8"/>
  </w:num>
  <w:num w:numId="5">
    <w:abstractNumId w:val="13"/>
  </w:num>
  <w:num w:numId="6">
    <w:abstractNumId w:val="12"/>
  </w:num>
  <w:num w:numId="7">
    <w:abstractNumId w:val="6"/>
  </w:num>
  <w:num w:numId="8">
    <w:abstractNumId w:val="2"/>
  </w:num>
  <w:num w:numId="9">
    <w:abstractNumId w:val="0"/>
  </w:num>
  <w:num w:numId="10">
    <w:abstractNumId w:val="10"/>
  </w:num>
  <w:num w:numId="11">
    <w:abstractNumId w:val="1"/>
  </w:num>
  <w:num w:numId="12">
    <w:abstractNumId w:val="9"/>
  </w:num>
  <w:num w:numId="13">
    <w:abstractNumId w:val="7"/>
  </w:num>
  <w:num w:numId="1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1B82"/>
    <w:rsid w:val="000006E0"/>
    <w:rsid w:val="00004B70"/>
    <w:rsid w:val="00011418"/>
    <w:rsid w:val="00013519"/>
    <w:rsid w:val="000174D7"/>
    <w:rsid w:val="00017D93"/>
    <w:rsid w:val="00022C39"/>
    <w:rsid w:val="00022C9B"/>
    <w:rsid w:val="0002302F"/>
    <w:rsid w:val="000257A5"/>
    <w:rsid w:val="00030475"/>
    <w:rsid w:val="0003542D"/>
    <w:rsid w:val="000356D2"/>
    <w:rsid w:val="00040E05"/>
    <w:rsid w:val="00046DD2"/>
    <w:rsid w:val="00050195"/>
    <w:rsid w:val="000505DA"/>
    <w:rsid w:val="00055892"/>
    <w:rsid w:val="00057F44"/>
    <w:rsid w:val="00067FD8"/>
    <w:rsid w:val="000707F4"/>
    <w:rsid w:val="00077FAE"/>
    <w:rsid w:val="00090E1F"/>
    <w:rsid w:val="000924E7"/>
    <w:rsid w:val="0009596F"/>
    <w:rsid w:val="00096837"/>
    <w:rsid w:val="000B3302"/>
    <w:rsid w:val="000B3746"/>
    <w:rsid w:val="000B49D1"/>
    <w:rsid w:val="000B6C6B"/>
    <w:rsid w:val="000B7EC3"/>
    <w:rsid w:val="000C387C"/>
    <w:rsid w:val="000C3EBF"/>
    <w:rsid w:val="000C7EB4"/>
    <w:rsid w:val="000D0E28"/>
    <w:rsid w:val="000D1474"/>
    <w:rsid w:val="000D72DA"/>
    <w:rsid w:val="000E19B9"/>
    <w:rsid w:val="000E76D3"/>
    <w:rsid w:val="000F2DD3"/>
    <w:rsid w:val="000F4FD1"/>
    <w:rsid w:val="00102D7C"/>
    <w:rsid w:val="001037B8"/>
    <w:rsid w:val="00105AB7"/>
    <w:rsid w:val="00106CA3"/>
    <w:rsid w:val="00107B37"/>
    <w:rsid w:val="001108A4"/>
    <w:rsid w:val="00115051"/>
    <w:rsid w:val="001169A7"/>
    <w:rsid w:val="00116D4C"/>
    <w:rsid w:val="00117F34"/>
    <w:rsid w:val="00122FE2"/>
    <w:rsid w:val="001303B4"/>
    <w:rsid w:val="00132054"/>
    <w:rsid w:val="001324A9"/>
    <w:rsid w:val="0013684F"/>
    <w:rsid w:val="00150026"/>
    <w:rsid w:val="0015472A"/>
    <w:rsid w:val="00156978"/>
    <w:rsid w:val="00160FDF"/>
    <w:rsid w:val="00161952"/>
    <w:rsid w:val="00167678"/>
    <w:rsid w:val="00167B58"/>
    <w:rsid w:val="00170961"/>
    <w:rsid w:val="00172393"/>
    <w:rsid w:val="00172557"/>
    <w:rsid w:val="00172B84"/>
    <w:rsid w:val="00176CF8"/>
    <w:rsid w:val="0018285C"/>
    <w:rsid w:val="0018346B"/>
    <w:rsid w:val="00184C54"/>
    <w:rsid w:val="0019419E"/>
    <w:rsid w:val="001A34F4"/>
    <w:rsid w:val="001A55C9"/>
    <w:rsid w:val="001A5D3D"/>
    <w:rsid w:val="001B3F41"/>
    <w:rsid w:val="001B425D"/>
    <w:rsid w:val="001B7B90"/>
    <w:rsid w:val="001B7FBD"/>
    <w:rsid w:val="001C6EDE"/>
    <w:rsid w:val="001C7543"/>
    <w:rsid w:val="001D078B"/>
    <w:rsid w:val="001D2783"/>
    <w:rsid w:val="001D69F6"/>
    <w:rsid w:val="001E77F7"/>
    <w:rsid w:val="001F0B5F"/>
    <w:rsid w:val="001F24D9"/>
    <w:rsid w:val="001F6A21"/>
    <w:rsid w:val="001F7677"/>
    <w:rsid w:val="002009FC"/>
    <w:rsid w:val="0020248B"/>
    <w:rsid w:val="002060E5"/>
    <w:rsid w:val="00207926"/>
    <w:rsid w:val="00217AE3"/>
    <w:rsid w:val="0022179C"/>
    <w:rsid w:val="00224CA2"/>
    <w:rsid w:val="0022588E"/>
    <w:rsid w:val="00232F8B"/>
    <w:rsid w:val="00235387"/>
    <w:rsid w:val="00241248"/>
    <w:rsid w:val="002457DD"/>
    <w:rsid w:val="00251BDE"/>
    <w:rsid w:val="00253FF4"/>
    <w:rsid w:val="00257959"/>
    <w:rsid w:val="0026297F"/>
    <w:rsid w:val="0026483F"/>
    <w:rsid w:val="00265484"/>
    <w:rsid w:val="002719E8"/>
    <w:rsid w:val="0027326C"/>
    <w:rsid w:val="0027427F"/>
    <w:rsid w:val="00275AFC"/>
    <w:rsid w:val="00281A76"/>
    <w:rsid w:val="00281B68"/>
    <w:rsid w:val="00284829"/>
    <w:rsid w:val="00285E77"/>
    <w:rsid w:val="00286EFA"/>
    <w:rsid w:val="00287B69"/>
    <w:rsid w:val="0029319D"/>
    <w:rsid w:val="00295387"/>
    <w:rsid w:val="002C0C37"/>
    <w:rsid w:val="002C0DAC"/>
    <w:rsid w:val="002C389D"/>
    <w:rsid w:val="002C599A"/>
    <w:rsid w:val="002C7D19"/>
    <w:rsid w:val="002D179E"/>
    <w:rsid w:val="002E2E82"/>
    <w:rsid w:val="002E384D"/>
    <w:rsid w:val="002F22DB"/>
    <w:rsid w:val="002F2FAC"/>
    <w:rsid w:val="002F4384"/>
    <w:rsid w:val="002F75D7"/>
    <w:rsid w:val="003016CB"/>
    <w:rsid w:val="003041AC"/>
    <w:rsid w:val="00307185"/>
    <w:rsid w:val="00307856"/>
    <w:rsid w:val="00312843"/>
    <w:rsid w:val="00316F8A"/>
    <w:rsid w:val="00320556"/>
    <w:rsid w:val="00321242"/>
    <w:rsid w:val="003229F2"/>
    <w:rsid w:val="003264EB"/>
    <w:rsid w:val="00327391"/>
    <w:rsid w:val="003304C5"/>
    <w:rsid w:val="00333107"/>
    <w:rsid w:val="00333FCC"/>
    <w:rsid w:val="003371B3"/>
    <w:rsid w:val="00337AAE"/>
    <w:rsid w:val="00337BD5"/>
    <w:rsid w:val="0034021C"/>
    <w:rsid w:val="003437FC"/>
    <w:rsid w:val="00344A1E"/>
    <w:rsid w:val="00350DCA"/>
    <w:rsid w:val="00350DF7"/>
    <w:rsid w:val="0035736C"/>
    <w:rsid w:val="003633C6"/>
    <w:rsid w:val="00364DA8"/>
    <w:rsid w:val="003724EA"/>
    <w:rsid w:val="00372E32"/>
    <w:rsid w:val="00374289"/>
    <w:rsid w:val="00384259"/>
    <w:rsid w:val="00392654"/>
    <w:rsid w:val="0039332E"/>
    <w:rsid w:val="003A0DFD"/>
    <w:rsid w:val="003A4790"/>
    <w:rsid w:val="003A4BCB"/>
    <w:rsid w:val="003A6D15"/>
    <w:rsid w:val="003B2D3E"/>
    <w:rsid w:val="003B401D"/>
    <w:rsid w:val="003B6F62"/>
    <w:rsid w:val="003C0255"/>
    <w:rsid w:val="003C1AC5"/>
    <w:rsid w:val="003D1319"/>
    <w:rsid w:val="003D343A"/>
    <w:rsid w:val="003D49D2"/>
    <w:rsid w:val="003D4A0B"/>
    <w:rsid w:val="003D5D11"/>
    <w:rsid w:val="003E6118"/>
    <w:rsid w:val="003E69CD"/>
    <w:rsid w:val="003F003F"/>
    <w:rsid w:val="003F1BC6"/>
    <w:rsid w:val="00403567"/>
    <w:rsid w:val="00411B4B"/>
    <w:rsid w:val="00420137"/>
    <w:rsid w:val="00420F6C"/>
    <w:rsid w:val="0042457A"/>
    <w:rsid w:val="00426166"/>
    <w:rsid w:val="00430C7A"/>
    <w:rsid w:val="0044324E"/>
    <w:rsid w:val="00447333"/>
    <w:rsid w:val="004536F4"/>
    <w:rsid w:val="00461221"/>
    <w:rsid w:val="0047394F"/>
    <w:rsid w:val="00482E34"/>
    <w:rsid w:val="00483885"/>
    <w:rsid w:val="00484CC9"/>
    <w:rsid w:val="00484F89"/>
    <w:rsid w:val="00486CDA"/>
    <w:rsid w:val="00490279"/>
    <w:rsid w:val="00491470"/>
    <w:rsid w:val="004930F8"/>
    <w:rsid w:val="0049432F"/>
    <w:rsid w:val="004A3CC4"/>
    <w:rsid w:val="004B0C86"/>
    <w:rsid w:val="004B4280"/>
    <w:rsid w:val="004B4EB6"/>
    <w:rsid w:val="004C2B0D"/>
    <w:rsid w:val="004C774D"/>
    <w:rsid w:val="004D2748"/>
    <w:rsid w:val="004D3676"/>
    <w:rsid w:val="004E37DE"/>
    <w:rsid w:val="004E4F58"/>
    <w:rsid w:val="004F0FF1"/>
    <w:rsid w:val="004F2878"/>
    <w:rsid w:val="004F4B42"/>
    <w:rsid w:val="004F7CF8"/>
    <w:rsid w:val="00501C08"/>
    <w:rsid w:val="00504D90"/>
    <w:rsid w:val="00504FEF"/>
    <w:rsid w:val="005071B7"/>
    <w:rsid w:val="0051005C"/>
    <w:rsid w:val="00510894"/>
    <w:rsid w:val="00513679"/>
    <w:rsid w:val="0051525D"/>
    <w:rsid w:val="00515E5B"/>
    <w:rsid w:val="00520A10"/>
    <w:rsid w:val="005227B6"/>
    <w:rsid w:val="005240D4"/>
    <w:rsid w:val="005421E2"/>
    <w:rsid w:val="00543ABA"/>
    <w:rsid w:val="0054557C"/>
    <w:rsid w:val="00545AC9"/>
    <w:rsid w:val="0054786A"/>
    <w:rsid w:val="0055167D"/>
    <w:rsid w:val="00564597"/>
    <w:rsid w:val="005649BD"/>
    <w:rsid w:val="00566BBE"/>
    <w:rsid w:val="00574201"/>
    <w:rsid w:val="005759C8"/>
    <w:rsid w:val="00576129"/>
    <w:rsid w:val="00580340"/>
    <w:rsid w:val="0058402D"/>
    <w:rsid w:val="005865B2"/>
    <w:rsid w:val="00591CC1"/>
    <w:rsid w:val="005A1B82"/>
    <w:rsid w:val="005A2B5A"/>
    <w:rsid w:val="005A5A0F"/>
    <w:rsid w:val="005A7886"/>
    <w:rsid w:val="005B098D"/>
    <w:rsid w:val="005B44D4"/>
    <w:rsid w:val="005C1A05"/>
    <w:rsid w:val="005C1B07"/>
    <w:rsid w:val="005D46E0"/>
    <w:rsid w:val="005D5BA7"/>
    <w:rsid w:val="005D773E"/>
    <w:rsid w:val="005E75C0"/>
    <w:rsid w:val="00600A4C"/>
    <w:rsid w:val="00600BD0"/>
    <w:rsid w:val="00612312"/>
    <w:rsid w:val="00622929"/>
    <w:rsid w:val="006264A0"/>
    <w:rsid w:val="00631204"/>
    <w:rsid w:val="00631E5E"/>
    <w:rsid w:val="006379D0"/>
    <w:rsid w:val="006458EC"/>
    <w:rsid w:val="006511EE"/>
    <w:rsid w:val="006547D5"/>
    <w:rsid w:val="00664DF0"/>
    <w:rsid w:val="006652F0"/>
    <w:rsid w:val="006657F7"/>
    <w:rsid w:val="00666E1B"/>
    <w:rsid w:val="00672DAE"/>
    <w:rsid w:val="00680C83"/>
    <w:rsid w:val="006828B9"/>
    <w:rsid w:val="0068305B"/>
    <w:rsid w:val="00684C7A"/>
    <w:rsid w:val="00690C12"/>
    <w:rsid w:val="00694E8E"/>
    <w:rsid w:val="00696585"/>
    <w:rsid w:val="006966D7"/>
    <w:rsid w:val="00697E45"/>
    <w:rsid w:val="006A0639"/>
    <w:rsid w:val="006A2B71"/>
    <w:rsid w:val="006A4FEB"/>
    <w:rsid w:val="006B6225"/>
    <w:rsid w:val="006B7758"/>
    <w:rsid w:val="006B7E10"/>
    <w:rsid w:val="006C1C55"/>
    <w:rsid w:val="006C35AC"/>
    <w:rsid w:val="006C5815"/>
    <w:rsid w:val="006C7C03"/>
    <w:rsid w:val="006D6957"/>
    <w:rsid w:val="006E13F2"/>
    <w:rsid w:val="006E230E"/>
    <w:rsid w:val="006E23F4"/>
    <w:rsid w:val="006E2FD5"/>
    <w:rsid w:val="006E307D"/>
    <w:rsid w:val="006E573A"/>
    <w:rsid w:val="006E5801"/>
    <w:rsid w:val="006E6E6F"/>
    <w:rsid w:val="006F0838"/>
    <w:rsid w:val="006F22A3"/>
    <w:rsid w:val="006F3DB9"/>
    <w:rsid w:val="006F55F2"/>
    <w:rsid w:val="00700B06"/>
    <w:rsid w:val="00702E2E"/>
    <w:rsid w:val="00703532"/>
    <w:rsid w:val="007045F3"/>
    <w:rsid w:val="00707CF8"/>
    <w:rsid w:val="007100C1"/>
    <w:rsid w:val="00711536"/>
    <w:rsid w:val="00714B4C"/>
    <w:rsid w:val="00715615"/>
    <w:rsid w:val="00720266"/>
    <w:rsid w:val="00721072"/>
    <w:rsid w:val="00725E61"/>
    <w:rsid w:val="0072747D"/>
    <w:rsid w:val="00731912"/>
    <w:rsid w:val="00736CC0"/>
    <w:rsid w:val="0074062F"/>
    <w:rsid w:val="00742F3C"/>
    <w:rsid w:val="00745CFE"/>
    <w:rsid w:val="00751542"/>
    <w:rsid w:val="007530C2"/>
    <w:rsid w:val="00762863"/>
    <w:rsid w:val="00777CD6"/>
    <w:rsid w:val="00782275"/>
    <w:rsid w:val="00783892"/>
    <w:rsid w:val="00785015"/>
    <w:rsid w:val="007861ED"/>
    <w:rsid w:val="007A0B21"/>
    <w:rsid w:val="007A4B77"/>
    <w:rsid w:val="007A50DC"/>
    <w:rsid w:val="007A58E8"/>
    <w:rsid w:val="007C1EC6"/>
    <w:rsid w:val="007C2C5F"/>
    <w:rsid w:val="007C3819"/>
    <w:rsid w:val="007D05E2"/>
    <w:rsid w:val="007D1E7D"/>
    <w:rsid w:val="007D254B"/>
    <w:rsid w:val="007D75C7"/>
    <w:rsid w:val="007E0B16"/>
    <w:rsid w:val="007E4B8E"/>
    <w:rsid w:val="007E4C5F"/>
    <w:rsid w:val="007E7052"/>
    <w:rsid w:val="007F0359"/>
    <w:rsid w:val="007F423A"/>
    <w:rsid w:val="00800B56"/>
    <w:rsid w:val="00802B5C"/>
    <w:rsid w:val="00805F6A"/>
    <w:rsid w:val="00807C13"/>
    <w:rsid w:val="008104E4"/>
    <w:rsid w:val="008117F9"/>
    <w:rsid w:val="0081239A"/>
    <w:rsid w:val="008124B2"/>
    <w:rsid w:val="00822902"/>
    <w:rsid w:val="00822C37"/>
    <w:rsid w:val="00823800"/>
    <w:rsid w:val="0083032B"/>
    <w:rsid w:val="00837908"/>
    <w:rsid w:val="00841718"/>
    <w:rsid w:val="0084384C"/>
    <w:rsid w:val="008441A1"/>
    <w:rsid w:val="00850A1A"/>
    <w:rsid w:val="008518A0"/>
    <w:rsid w:val="008523D1"/>
    <w:rsid w:val="0085301D"/>
    <w:rsid w:val="0086428D"/>
    <w:rsid w:val="0087209C"/>
    <w:rsid w:val="008745AF"/>
    <w:rsid w:val="008749F9"/>
    <w:rsid w:val="00876A8C"/>
    <w:rsid w:val="00882DCA"/>
    <w:rsid w:val="00885E39"/>
    <w:rsid w:val="00886806"/>
    <w:rsid w:val="008868AA"/>
    <w:rsid w:val="008879DC"/>
    <w:rsid w:val="00891B2C"/>
    <w:rsid w:val="008955B0"/>
    <w:rsid w:val="008A15E7"/>
    <w:rsid w:val="008A28B0"/>
    <w:rsid w:val="008A3A8C"/>
    <w:rsid w:val="008A54BD"/>
    <w:rsid w:val="008A62C3"/>
    <w:rsid w:val="008B0A60"/>
    <w:rsid w:val="008C2521"/>
    <w:rsid w:val="008C644D"/>
    <w:rsid w:val="008D364C"/>
    <w:rsid w:val="008D3930"/>
    <w:rsid w:val="008D658A"/>
    <w:rsid w:val="008E18A9"/>
    <w:rsid w:val="008E47FF"/>
    <w:rsid w:val="008E6947"/>
    <w:rsid w:val="008F75F3"/>
    <w:rsid w:val="008F792F"/>
    <w:rsid w:val="0091252F"/>
    <w:rsid w:val="00914B6C"/>
    <w:rsid w:val="00916C7B"/>
    <w:rsid w:val="00920248"/>
    <w:rsid w:val="00926974"/>
    <w:rsid w:val="00934EDB"/>
    <w:rsid w:val="009401CD"/>
    <w:rsid w:val="00940F25"/>
    <w:rsid w:val="0094154B"/>
    <w:rsid w:val="009450EB"/>
    <w:rsid w:val="009451E1"/>
    <w:rsid w:val="0094716B"/>
    <w:rsid w:val="0095579F"/>
    <w:rsid w:val="00962E0C"/>
    <w:rsid w:val="009675B9"/>
    <w:rsid w:val="00967652"/>
    <w:rsid w:val="00970162"/>
    <w:rsid w:val="00975490"/>
    <w:rsid w:val="00985490"/>
    <w:rsid w:val="00987279"/>
    <w:rsid w:val="00996285"/>
    <w:rsid w:val="009A1831"/>
    <w:rsid w:val="009A61A7"/>
    <w:rsid w:val="009B0176"/>
    <w:rsid w:val="009B49DC"/>
    <w:rsid w:val="009D1BC5"/>
    <w:rsid w:val="009D39A4"/>
    <w:rsid w:val="009D59E4"/>
    <w:rsid w:val="009E12FC"/>
    <w:rsid w:val="009E4C98"/>
    <w:rsid w:val="009E71CB"/>
    <w:rsid w:val="009F2F35"/>
    <w:rsid w:val="009F6778"/>
    <w:rsid w:val="009F76CF"/>
    <w:rsid w:val="00A01DA2"/>
    <w:rsid w:val="00A02195"/>
    <w:rsid w:val="00A03B04"/>
    <w:rsid w:val="00A04135"/>
    <w:rsid w:val="00A07F7A"/>
    <w:rsid w:val="00A22526"/>
    <w:rsid w:val="00A235BC"/>
    <w:rsid w:val="00A263A4"/>
    <w:rsid w:val="00A265A2"/>
    <w:rsid w:val="00A27F93"/>
    <w:rsid w:val="00A3277D"/>
    <w:rsid w:val="00A35060"/>
    <w:rsid w:val="00A35A85"/>
    <w:rsid w:val="00A44085"/>
    <w:rsid w:val="00A45027"/>
    <w:rsid w:val="00A45DD0"/>
    <w:rsid w:val="00A4698F"/>
    <w:rsid w:val="00A5689E"/>
    <w:rsid w:val="00A56A77"/>
    <w:rsid w:val="00A679E9"/>
    <w:rsid w:val="00A717F8"/>
    <w:rsid w:val="00A71B7E"/>
    <w:rsid w:val="00A828B5"/>
    <w:rsid w:val="00A84A6D"/>
    <w:rsid w:val="00A85085"/>
    <w:rsid w:val="00A87C93"/>
    <w:rsid w:val="00A97CD2"/>
    <w:rsid w:val="00AA0AAB"/>
    <w:rsid w:val="00AA185E"/>
    <w:rsid w:val="00AA4903"/>
    <w:rsid w:val="00AB64EA"/>
    <w:rsid w:val="00AC2E50"/>
    <w:rsid w:val="00AC3CD2"/>
    <w:rsid w:val="00AC622E"/>
    <w:rsid w:val="00AC637F"/>
    <w:rsid w:val="00AC6C8E"/>
    <w:rsid w:val="00AE79C5"/>
    <w:rsid w:val="00AE7EFD"/>
    <w:rsid w:val="00AF2165"/>
    <w:rsid w:val="00B00C19"/>
    <w:rsid w:val="00B00E21"/>
    <w:rsid w:val="00B0289D"/>
    <w:rsid w:val="00B04081"/>
    <w:rsid w:val="00B0426C"/>
    <w:rsid w:val="00B05A4D"/>
    <w:rsid w:val="00B067F4"/>
    <w:rsid w:val="00B07389"/>
    <w:rsid w:val="00B14FC2"/>
    <w:rsid w:val="00B15A8D"/>
    <w:rsid w:val="00B209C8"/>
    <w:rsid w:val="00B23D51"/>
    <w:rsid w:val="00B30358"/>
    <w:rsid w:val="00B33F75"/>
    <w:rsid w:val="00B365A5"/>
    <w:rsid w:val="00B36C31"/>
    <w:rsid w:val="00B37E6D"/>
    <w:rsid w:val="00B40281"/>
    <w:rsid w:val="00B43E8A"/>
    <w:rsid w:val="00B4700B"/>
    <w:rsid w:val="00B505C0"/>
    <w:rsid w:val="00B5377F"/>
    <w:rsid w:val="00B53E19"/>
    <w:rsid w:val="00B66BD2"/>
    <w:rsid w:val="00B769D6"/>
    <w:rsid w:val="00B76A20"/>
    <w:rsid w:val="00B77AFC"/>
    <w:rsid w:val="00B82F8F"/>
    <w:rsid w:val="00B83142"/>
    <w:rsid w:val="00B85C86"/>
    <w:rsid w:val="00B96787"/>
    <w:rsid w:val="00BA0391"/>
    <w:rsid w:val="00BA729F"/>
    <w:rsid w:val="00BB299C"/>
    <w:rsid w:val="00BC5798"/>
    <w:rsid w:val="00BD3E07"/>
    <w:rsid w:val="00BE30F9"/>
    <w:rsid w:val="00BE77AA"/>
    <w:rsid w:val="00BF08C8"/>
    <w:rsid w:val="00BF4A2C"/>
    <w:rsid w:val="00BF5B35"/>
    <w:rsid w:val="00BF5CD1"/>
    <w:rsid w:val="00C012B6"/>
    <w:rsid w:val="00C0693C"/>
    <w:rsid w:val="00C14A17"/>
    <w:rsid w:val="00C15C31"/>
    <w:rsid w:val="00C1698D"/>
    <w:rsid w:val="00C16AD4"/>
    <w:rsid w:val="00C31B2D"/>
    <w:rsid w:val="00C3237F"/>
    <w:rsid w:val="00C33DBA"/>
    <w:rsid w:val="00C33FCD"/>
    <w:rsid w:val="00C3495A"/>
    <w:rsid w:val="00C41371"/>
    <w:rsid w:val="00C429DD"/>
    <w:rsid w:val="00C434A0"/>
    <w:rsid w:val="00C43B54"/>
    <w:rsid w:val="00C54948"/>
    <w:rsid w:val="00C56A57"/>
    <w:rsid w:val="00C57FF4"/>
    <w:rsid w:val="00C655C3"/>
    <w:rsid w:val="00C81DE1"/>
    <w:rsid w:val="00C82AAE"/>
    <w:rsid w:val="00C832D1"/>
    <w:rsid w:val="00C855AE"/>
    <w:rsid w:val="00C91C44"/>
    <w:rsid w:val="00C92927"/>
    <w:rsid w:val="00C95992"/>
    <w:rsid w:val="00C97B8B"/>
    <w:rsid w:val="00CA0FA2"/>
    <w:rsid w:val="00CA3DE9"/>
    <w:rsid w:val="00CB16A1"/>
    <w:rsid w:val="00CB778E"/>
    <w:rsid w:val="00CC2848"/>
    <w:rsid w:val="00CD0A6B"/>
    <w:rsid w:val="00CD5768"/>
    <w:rsid w:val="00CE49D1"/>
    <w:rsid w:val="00CE55DF"/>
    <w:rsid w:val="00CE609D"/>
    <w:rsid w:val="00CF354D"/>
    <w:rsid w:val="00CF4387"/>
    <w:rsid w:val="00D00FC7"/>
    <w:rsid w:val="00D01CCC"/>
    <w:rsid w:val="00D023D8"/>
    <w:rsid w:val="00D026E4"/>
    <w:rsid w:val="00D07FF3"/>
    <w:rsid w:val="00D13152"/>
    <w:rsid w:val="00D16349"/>
    <w:rsid w:val="00D173BE"/>
    <w:rsid w:val="00D272D6"/>
    <w:rsid w:val="00D30CDA"/>
    <w:rsid w:val="00D32F52"/>
    <w:rsid w:val="00D35303"/>
    <w:rsid w:val="00D37AC0"/>
    <w:rsid w:val="00D37AE0"/>
    <w:rsid w:val="00D37E34"/>
    <w:rsid w:val="00D40032"/>
    <w:rsid w:val="00D41A43"/>
    <w:rsid w:val="00D41C52"/>
    <w:rsid w:val="00D42960"/>
    <w:rsid w:val="00D46361"/>
    <w:rsid w:val="00D50FFD"/>
    <w:rsid w:val="00D52DDA"/>
    <w:rsid w:val="00D60694"/>
    <w:rsid w:val="00D670BE"/>
    <w:rsid w:val="00D70B49"/>
    <w:rsid w:val="00D80404"/>
    <w:rsid w:val="00D94B61"/>
    <w:rsid w:val="00D96BB1"/>
    <w:rsid w:val="00DA347A"/>
    <w:rsid w:val="00DA541D"/>
    <w:rsid w:val="00DA64B9"/>
    <w:rsid w:val="00DA73DD"/>
    <w:rsid w:val="00DB014F"/>
    <w:rsid w:val="00DB0781"/>
    <w:rsid w:val="00DB1EE8"/>
    <w:rsid w:val="00DB25FA"/>
    <w:rsid w:val="00DB5CB2"/>
    <w:rsid w:val="00DC28C4"/>
    <w:rsid w:val="00DC2BBF"/>
    <w:rsid w:val="00DD10BD"/>
    <w:rsid w:val="00DD2DD5"/>
    <w:rsid w:val="00DD4C6C"/>
    <w:rsid w:val="00DD6BBF"/>
    <w:rsid w:val="00DD7F6C"/>
    <w:rsid w:val="00DE1A0A"/>
    <w:rsid w:val="00DF019D"/>
    <w:rsid w:val="00DF0F47"/>
    <w:rsid w:val="00DF0F87"/>
    <w:rsid w:val="00DF24E5"/>
    <w:rsid w:val="00DF283A"/>
    <w:rsid w:val="00DF5AED"/>
    <w:rsid w:val="00E01CFF"/>
    <w:rsid w:val="00E05A1D"/>
    <w:rsid w:val="00E1045F"/>
    <w:rsid w:val="00E14174"/>
    <w:rsid w:val="00E151BD"/>
    <w:rsid w:val="00E15414"/>
    <w:rsid w:val="00E16283"/>
    <w:rsid w:val="00E22357"/>
    <w:rsid w:val="00E2316A"/>
    <w:rsid w:val="00E24AFB"/>
    <w:rsid w:val="00E24C4C"/>
    <w:rsid w:val="00E325C0"/>
    <w:rsid w:val="00E3421A"/>
    <w:rsid w:val="00E357BF"/>
    <w:rsid w:val="00E44CEB"/>
    <w:rsid w:val="00E44E21"/>
    <w:rsid w:val="00E4633E"/>
    <w:rsid w:val="00E54B51"/>
    <w:rsid w:val="00E61A35"/>
    <w:rsid w:val="00E62654"/>
    <w:rsid w:val="00E62743"/>
    <w:rsid w:val="00E6381E"/>
    <w:rsid w:val="00E645CE"/>
    <w:rsid w:val="00E6768F"/>
    <w:rsid w:val="00E67DCC"/>
    <w:rsid w:val="00E703FB"/>
    <w:rsid w:val="00E7293C"/>
    <w:rsid w:val="00E73693"/>
    <w:rsid w:val="00E73E2F"/>
    <w:rsid w:val="00E76A21"/>
    <w:rsid w:val="00E8700F"/>
    <w:rsid w:val="00E97803"/>
    <w:rsid w:val="00EA0D75"/>
    <w:rsid w:val="00EA3F9F"/>
    <w:rsid w:val="00EB2B97"/>
    <w:rsid w:val="00EC5BF3"/>
    <w:rsid w:val="00ED2476"/>
    <w:rsid w:val="00ED3388"/>
    <w:rsid w:val="00EE3431"/>
    <w:rsid w:val="00EE731F"/>
    <w:rsid w:val="00EF0809"/>
    <w:rsid w:val="00EF3AED"/>
    <w:rsid w:val="00F01736"/>
    <w:rsid w:val="00F01B90"/>
    <w:rsid w:val="00F120D9"/>
    <w:rsid w:val="00F145B5"/>
    <w:rsid w:val="00F23468"/>
    <w:rsid w:val="00F24540"/>
    <w:rsid w:val="00F30B13"/>
    <w:rsid w:val="00F30BAB"/>
    <w:rsid w:val="00F311E6"/>
    <w:rsid w:val="00F368D3"/>
    <w:rsid w:val="00F36BA9"/>
    <w:rsid w:val="00F40C93"/>
    <w:rsid w:val="00F4468F"/>
    <w:rsid w:val="00F507AD"/>
    <w:rsid w:val="00F52BB8"/>
    <w:rsid w:val="00F60003"/>
    <w:rsid w:val="00F60485"/>
    <w:rsid w:val="00F60E76"/>
    <w:rsid w:val="00F62108"/>
    <w:rsid w:val="00F64528"/>
    <w:rsid w:val="00F64EA4"/>
    <w:rsid w:val="00F65C40"/>
    <w:rsid w:val="00F71D0F"/>
    <w:rsid w:val="00F725D2"/>
    <w:rsid w:val="00F72EE6"/>
    <w:rsid w:val="00F77B4D"/>
    <w:rsid w:val="00F8112D"/>
    <w:rsid w:val="00F84029"/>
    <w:rsid w:val="00F844F9"/>
    <w:rsid w:val="00F849FE"/>
    <w:rsid w:val="00F84FED"/>
    <w:rsid w:val="00F8508A"/>
    <w:rsid w:val="00F85206"/>
    <w:rsid w:val="00F85F6B"/>
    <w:rsid w:val="00F907CC"/>
    <w:rsid w:val="00F91461"/>
    <w:rsid w:val="00F9234F"/>
    <w:rsid w:val="00F92F6A"/>
    <w:rsid w:val="00F97062"/>
    <w:rsid w:val="00FA2DE9"/>
    <w:rsid w:val="00FA32A8"/>
    <w:rsid w:val="00FA637F"/>
    <w:rsid w:val="00FA6723"/>
    <w:rsid w:val="00FC29D8"/>
    <w:rsid w:val="00FC2A20"/>
    <w:rsid w:val="00FE11F1"/>
    <w:rsid w:val="00FF228C"/>
    <w:rsid w:val="00FF334F"/>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13ADF46"/>
  <w15:docId w15:val="{0DA742D9-CE97-4300-B3B3-EF65582060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l-GR" w:eastAsia="el-GR"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A1B82"/>
    <w:rPr>
      <w:sz w:val="24"/>
      <w:szCs w:val="24"/>
    </w:rPr>
  </w:style>
  <w:style w:type="paragraph" w:styleId="1">
    <w:name w:val="heading 1"/>
    <w:basedOn w:val="a"/>
    <w:next w:val="a"/>
    <w:qFormat/>
    <w:rsid w:val="005A1B82"/>
    <w:pPr>
      <w:keepNext/>
      <w:outlineLvl w:val="0"/>
    </w:pPr>
    <w:rPr>
      <w:bCs/>
      <w:u w:val="single"/>
    </w:rPr>
  </w:style>
  <w:style w:type="paragraph" w:styleId="3">
    <w:name w:val="heading 3"/>
    <w:basedOn w:val="a"/>
    <w:next w:val="a"/>
    <w:link w:val="3Char"/>
    <w:semiHidden/>
    <w:unhideWhenUsed/>
    <w:qFormat/>
    <w:rsid w:val="00D70B49"/>
    <w:pPr>
      <w:keepNext/>
      <w:keepLines/>
      <w:spacing w:before="40"/>
      <w:outlineLvl w:val="2"/>
    </w:pPr>
    <w:rPr>
      <w:rFonts w:asciiTheme="majorHAnsi" w:eastAsiaTheme="majorEastAsia" w:hAnsiTheme="majorHAnsi" w:cstheme="majorBidi"/>
      <w:color w:val="243F60" w:themeColor="accent1" w:themeShade="7F"/>
    </w:rPr>
  </w:style>
  <w:style w:type="paragraph" w:styleId="7">
    <w:name w:val="heading 7"/>
    <w:basedOn w:val="a"/>
    <w:next w:val="a"/>
    <w:link w:val="7Char"/>
    <w:semiHidden/>
    <w:unhideWhenUsed/>
    <w:qFormat/>
    <w:rsid w:val="007A4B77"/>
    <w:pPr>
      <w:keepNext/>
      <w:keepLines/>
      <w:spacing w:before="40"/>
      <w:outlineLvl w:val="6"/>
    </w:pPr>
    <w:rPr>
      <w:rFonts w:asciiTheme="majorHAnsi" w:eastAsiaTheme="majorEastAsia" w:hAnsiTheme="majorHAnsi" w:cstheme="majorBidi"/>
      <w:i/>
      <w:iCs/>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5A1B8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semiHidden/>
    <w:rsid w:val="00A45027"/>
    <w:rPr>
      <w:rFonts w:ascii="Tahoma" w:hAnsi="Tahoma" w:cs="Tahoma"/>
      <w:sz w:val="16"/>
      <w:szCs w:val="16"/>
    </w:rPr>
  </w:style>
  <w:style w:type="paragraph" w:styleId="a5">
    <w:name w:val="caption"/>
    <w:basedOn w:val="a"/>
    <w:next w:val="a"/>
    <w:qFormat/>
    <w:rsid w:val="008F75F3"/>
    <w:rPr>
      <w:b/>
      <w:szCs w:val="20"/>
    </w:rPr>
  </w:style>
  <w:style w:type="character" w:styleId="-">
    <w:name w:val="Hyperlink"/>
    <w:rsid w:val="002D179E"/>
    <w:rPr>
      <w:color w:val="0000FF"/>
      <w:u w:val="single"/>
    </w:rPr>
  </w:style>
  <w:style w:type="character" w:customStyle="1" w:styleId="7Char">
    <w:name w:val="Επικεφαλίδα 7 Char"/>
    <w:basedOn w:val="a0"/>
    <w:link w:val="7"/>
    <w:semiHidden/>
    <w:rsid w:val="007A4B77"/>
    <w:rPr>
      <w:rFonts w:asciiTheme="majorHAnsi" w:eastAsiaTheme="majorEastAsia" w:hAnsiTheme="majorHAnsi" w:cstheme="majorBidi"/>
      <w:i/>
      <w:iCs/>
      <w:color w:val="243F60" w:themeColor="accent1" w:themeShade="7F"/>
      <w:sz w:val="24"/>
      <w:szCs w:val="24"/>
    </w:rPr>
  </w:style>
  <w:style w:type="paragraph" w:styleId="Web">
    <w:name w:val="Normal (Web)"/>
    <w:basedOn w:val="a"/>
    <w:uiPriority w:val="99"/>
    <w:semiHidden/>
    <w:unhideWhenUsed/>
    <w:rsid w:val="006A2B71"/>
    <w:pPr>
      <w:spacing w:before="100" w:beforeAutospacing="1" w:after="100" w:afterAutospacing="1"/>
    </w:pPr>
  </w:style>
  <w:style w:type="character" w:styleId="a6">
    <w:name w:val="Strong"/>
    <w:basedOn w:val="a0"/>
    <w:uiPriority w:val="22"/>
    <w:qFormat/>
    <w:rsid w:val="006A2B71"/>
    <w:rPr>
      <w:b/>
      <w:bCs/>
    </w:rPr>
  </w:style>
  <w:style w:type="character" w:customStyle="1" w:styleId="gi">
    <w:name w:val="gi"/>
    <w:basedOn w:val="a0"/>
    <w:rsid w:val="00D46361"/>
  </w:style>
  <w:style w:type="paragraph" w:customStyle="1" w:styleId="rtejustify">
    <w:name w:val="rtejustify"/>
    <w:basedOn w:val="a"/>
    <w:rsid w:val="00940F25"/>
    <w:pPr>
      <w:spacing w:before="100" w:beforeAutospacing="1" w:after="100" w:afterAutospacing="1"/>
    </w:pPr>
  </w:style>
  <w:style w:type="paragraph" w:styleId="a7">
    <w:name w:val="List Paragraph"/>
    <w:basedOn w:val="a"/>
    <w:uiPriority w:val="34"/>
    <w:qFormat/>
    <w:rsid w:val="00940F25"/>
    <w:pPr>
      <w:ind w:left="720"/>
      <w:contextualSpacing/>
    </w:pPr>
  </w:style>
  <w:style w:type="paragraph" w:styleId="a8">
    <w:name w:val="header"/>
    <w:basedOn w:val="a"/>
    <w:link w:val="Char"/>
    <w:uiPriority w:val="99"/>
    <w:unhideWhenUsed/>
    <w:rsid w:val="007A58E8"/>
    <w:pPr>
      <w:tabs>
        <w:tab w:val="center" w:pos="4153"/>
        <w:tab w:val="right" w:pos="8306"/>
      </w:tabs>
    </w:pPr>
  </w:style>
  <w:style w:type="character" w:customStyle="1" w:styleId="Char">
    <w:name w:val="Κεφαλίδα Char"/>
    <w:basedOn w:val="a0"/>
    <w:link w:val="a8"/>
    <w:uiPriority w:val="99"/>
    <w:rsid w:val="007A58E8"/>
    <w:rPr>
      <w:sz w:val="24"/>
      <w:szCs w:val="24"/>
    </w:rPr>
  </w:style>
  <w:style w:type="paragraph" w:styleId="a9">
    <w:name w:val="footer"/>
    <w:basedOn w:val="a"/>
    <w:link w:val="Char0"/>
    <w:uiPriority w:val="99"/>
    <w:unhideWhenUsed/>
    <w:rsid w:val="007A58E8"/>
    <w:pPr>
      <w:tabs>
        <w:tab w:val="center" w:pos="4153"/>
        <w:tab w:val="right" w:pos="8306"/>
      </w:tabs>
    </w:pPr>
  </w:style>
  <w:style w:type="character" w:customStyle="1" w:styleId="Char0">
    <w:name w:val="Υποσέλιδο Char"/>
    <w:basedOn w:val="a0"/>
    <w:link w:val="a9"/>
    <w:uiPriority w:val="99"/>
    <w:rsid w:val="007A58E8"/>
    <w:rPr>
      <w:sz w:val="24"/>
      <w:szCs w:val="24"/>
    </w:rPr>
  </w:style>
  <w:style w:type="character" w:customStyle="1" w:styleId="3Char">
    <w:name w:val="Επικεφαλίδα 3 Char"/>
    <w:basedOn w:val="a0"/>
    <w:link w:val="3"/>
    <w:semiHidden/>
    <w:rsid w:val="00D70B49"/>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6587447">
      <w:bodyDiv w:val="1"/>
      <w:marLeft w:val="0"/>
      <w:marRight w:val="0"/>
      <w:marTop w:val="0"/>
      <w:marBottom w:val="0"/>
      <w:divBdr>
        <w:top w:val="none" w:sz="0" w:space="0" w:color="auto"/>
        <w:left w:val="none" w:sz="0" w:space="0" w:color="auto"/>
        <w:bottom w:val="none" w:sz="0" w:space="0" w:color="auto"/>
        <w:right w:val="none" w:sz="0" w:space="0" w:color="auto"/>
      </w:divBdr>
    </w:div>
    <w:div w:id="124154988">
      <w:bodyDiv w:val="1"/>
      <w:marLeft w:val="0"/>
      <w:marRight w:val="0"/>
      <w:marTop w:val="0"/>
      <w:marBottom w:val="0"/>
      <w:divBdr>
        <w:top w:val="none" w:sz="0" w:space="0" w:color="auto"/>
        <w:left w:val="none" w:sz="0" w:space="0" w:color="auto"/>
        <w:bottom w:val="none" w:sz="0" w:space="0" w:color="auto"/>
        <w:right w:val="none" w:sz="0" w:space="0" w:color="auto"/>
      </w:divBdr>
    </w:div>
    <w:div w:id="253435907">
      <w:bodyDiv w:val="1"/>
      <w:marLeft w:val="0"/>
      <w:marRight w:val="0"/>
      <w:marTop w:val="0"/>
      <w:marBottom w:val="0"/>
      <w:divBdr>
        <w:top w:val="none" w:sz="0" w:space="0" w:color="auto"/>
        <w:left w:val="none" w:sz="0" w:space="0" w:color="auto"/>
        <w:bottom w:val="none" w:sz="0" w:space="0" w:color="auto"/>
        <w:right w:val="none" w:sz="0" w:space="0" w:color="auto"/>
      </w:divBdr>
    </w:div>
    <w:div w:id="352266960">
      <w:bodyDiv w:val="1"/>
      <w:marLeft w:val="0"/>
      <w:marRight w:val="0"/>
      <w:marTop w:val="0"/>
      <w:marBottom w:val="0"/>
      <w:divBdr>
        <w:top w:val="none" w:sz="0" w:space="0" w:color="auto"/>
        <w:left w:val="none" w:sz="0" w:space="0" w:color="auto"/>
        <w:bottom w:val="none" w:sz="0" w:space="0" w:color="auto"/>
        <w:right w:val="none" w:sz="0" w:space="0" w:color="auto"/>
      </w:divBdr>
    </w:div>
    <w:div w:id="360516882">
      <w:bodyDiv w:val="1"/>
      <w:marLeft w:val="0"/>
      <w:marRight w:val="0"/>
      <w:marTop w:val="0"/>
      <w:marBottom w:val="0"/>
      <w:divBdr>
        <w:top w:val="none" w:sz="0" w:space="0" w:color="auto"/>
        <w:left w:val="none" w:sz="0" w:space="0" w:color="auto"/>
        <w:bottom w:val="none" w:sz="0" w:space="0" w:color="auto"/>
        <w:right w:val="none" w:sz="0" w:space="0" w:color="auto"/>
      </w:divBdr>
    </w:div>
    <w:div w:id="1020157509">
      <w:bodyDiv w:val="1"/>
      <w:marLeft w:val="0"/>
      <w:marRight w:val="0"/>
      <w:marTop w:val="0"/>
      <w:marBottom w:val="0"/>
      <w:divBdr>
        <w:top w:val="none" w:sz="0" w:space="0" w:color="auto"/>
        <w:left w:val="none" w:sz="0" w:space="0" w:color="auto"/>
        <w:bottom w:val="none" w:sz="0" w:space="0" w:color="auto"/>
        <w:right w:val="none" w:sz="0" w:space="0" w:color="auto"/>
      </w:divBdr>
    </w:div>
    <w:div w:id="1287351072">
      <w:bodyDiv w:val="1"/>
      <w:marLeft w:val="0"/>
      <w:marRight w:val="0"/>
      <w:marTop w:val="0"/>
      <w:marBottom w:val="0"/>
      <w:divBdr>
        <w:top w:val="none" w:sz="0" w:space="0" w:color="auto"/>
        <w:left w:val="none" w:sz="0" w:space="0" w:color="auto"/>
        <w:bottom w:val="none" w:sz="0" w:space="0" w:color="auto"/>
        <w:right w:val="none" w:sz="0" w:space="0" w:color="auto"/>
      </w:divBdr>
    </w:div>
    <w:div w:id="15697239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image" Target="cid:9d0ff856c969f67751412877196d5155154f7868@zimbra" TargetMode="External"/><Relationship Id="rId1" Type="http://schemas.openxmlformats.org/officeDocument/2006/relationships/image" Target="media/image6.jpe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C15DD7-796E-4764-B29B-2CD63691C4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603</Words>
  <Characters>3258</Characters>
  <Application>Microsoft Office Word</Application>
  <DocSecurity>0</DocSecurity>
  <Lines>27</Lines>
  <Paragraphs>7</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3854</CharactersWithSpaces>
  <SharedDoc>false</SharedDoc>
  <HLinks>
    <vt:vector size="6" baseType="variant">
      <vt:variant>
        <vt:i4>7209084</vt:i4>
      </vt:variant>
      <vt:variant>
        <vt:i4>2240</vt:i4>
      </vt:variant>
      <vt:variant>
        <vt:i4>1025</vt:i4>
      </vt:variant>
      <vt:variant>
        <vt:i4>1</vt:i4>
      </vt:variant>
      <vt:variant>
        <vt:lpwstr>http://www.ypan.gr/images/ethnosimo.gif</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EYH</cp:lastModifiedBy>
  <cp:revision>2</cp:revision>
  <cp:lastPrinted>2025-10-16T11:29:00Z</cp:lastPrinted>
  <dcterms:created xsi:type="dcterms:W3CDTF">2025-10-17T11:16:00Z</dcterms:created>
  <dcterms:modified xsi:type="dcterms:W3CDTF">2025-10-17T11:16:00Z</dcterms:modified>
</cp:coreProperties>
</file>